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548F" w14:textId="35164541" w:rsidR="0012392A" w:rsidRDefault="00FA0411">
      <w:pPr>
        <w:spacing w:beforeLines="100" w:before="312" w:afterLines="50" w:after="156"/>
        <w:jc w:val="center"/>
        <w:rPr>
          <w:rFonts w:ascii="宋体" w:hAnsi="宋体" w:hint="eastAsia"/>
          <w:b/>
          <w:bCs/>
          <w:spacing w:val="46"/>
          <w:sz w:val="52"/>
          <w:szCs w:val="52"/>
        </w:rPr>
      </w:pPr>
      <w:bookmarkStart w:id="0" w:name="_Hlk170908829"/>
      <w:r>
        <w:rPr>
          <w:rFonts w:ascii="宋体" w:hAnsi="宋体" w:hint="eastAsia"/>
          <w:b/>
          <w:bCs/>
          <w:spacing w:val="46"/>
          <w:sz w:val="52"/>
          <w:szCs w:val="52"/>
        </w:rPr>
        <w:t xml:space="preserve"> </w:t>
      </w:r>
    </w:p>
    <w:p w14:paraId="07D7D60F" w14:textId="2462246D" w:rsidR="0012392A" w:rsidRDefault="00FA0411">
      <w:pPr>
        <w:tabs>
          <w:tab w:val="left" w:pos="6804"/>
        </w:tabs>
        <w:jc w:val="center"/>
        <w:rPr>
          <w:rFonts w:ascii="黑体" w:eastAsia="黑体" w:hAnsi="黑体" w:hint="eastAsia"/>
          <w:bCs/>
          <w:spacing w:val="48"/>
          <w:sz w:val="48"/>
          <w:szCs w:val="48"/>
        </w:rPr>
      </w:pPr>
      <w:r>
        <w:rPr>
          <w:rFonts w:ascii="黑体" w:eastAsia="黑体" w:hAnsi="黑体" w:hint="eastAsia"/>
          <w:bCs/>
          <w:spacing w:val="48"/>
          <w:sz w:val="48"/>
          <w:szCs w:val="48"/>
        </w:rPr>
        <w:t>202</w:t>
      </w:r>
      <w:r w:rsidR="00760041">
        <w:rPr>
          <w:rFonts w:ascii="黑体" w:eastAsia="黑体" w:hAnsi="黑体" w:hint="eastAsia"/>
          <w:bCs/>
          <w:spacing w:val="48"/>
          <w:sz w:val="48"/>
          <w:szCs w:val="48"/>
        </w:rPr>
        <w:t>6</w:t>
      </w:r>
      <w:r>
        <w:rPr>
          <w:rFonts w:ascii="黑体" w:eastAsia="黑体" w:hAnsi="黑体" w:hint="eastAsia"/>
          <w:bCs/>
          <w:spacing w:val="48"/>
          <w:sz w:val="48"/>
          <w:szCs w:val="48"/>
        </w:rPr>
        <w:t>中国煤焦</w:t>
      </w:r>
      <w:proofErr w:type="gramStart"/>
      <w:r>
        <w:rPr>
          <w:rFonts w:ascii="黑体" w:eastAsia="黑体" w:hAnsi="黑体" w:hint="eastAsia"/>
          <w:bCs/>
          <w:spacing w:val="48"/>
          <w:sz w:val="48"/>
          <w:szCs w:val="48"/>
        </w:rPr>
        <w:t>钢产业</w:t>
      </w:r>
      <w:proofErr w:type="gramEnd"/>
      <w:r>
        <w:rPr>
          <w:rFonts w:ascii="黑体" w:eastAsia="黑体" w:hAnsi="黑体" w:hint="eastAsia"/>
          <w:bCs/>
          <w:spacing w:val="48"/>
          <w:sz w:val="48"/>
          <w:szCs w:val="48"/>
        </w:rPr>
        <w:t>大会（第十</w:t>
      </w:r>
      <w:r w:rsidR="00760041">
        <w:rPr>
          <w:rFonts w:ascii="黑体" w:eastAsia="黑体" w:hAnsi="黑体" w:hint="eastAsia"/>
          <w:bCs/>
          <w:spacing w:val="48"/>
          <w:sz w:val="48"/>
          <w:szCs w:val="48"/>
        </w:rPr>
        <w:t>五</w:t>
      </w:r>
      <w:r>
        <w:rPr>
          <w:rFonts w:ascii="黑体" w:eastAsia="黑体" w:hAnsi="黑体" w:hint="eastAsia"/>
          <w:bCs/>
          <w:spacing w:val="48"/>
          <w:sz w:val="48"/>
          <w:szCs w:val="48"/>
        </w:rPr>
        <w:t>届）</w:t>
      </w:r>
    </w:p>
    <w:p w14:paraId="7E3BA455" w14:textId="4F495901" w:rsidR="0012392A" w:rsidRPr="000F10CD" w:rsidRDefault="00FA0411" w:rsidP="000F10CD">
      <w:pPr>
        <w:spacing w:beforeLines="50" w:before="156" w:afterLines="50" w:after="156" w:line="400" w:lineRule="exact"/>
        <w:ind w:rightChars="287" w:right="603"/>
        <w:jc w:val="right"/>
        <w:rPr>
          <w:rFonts w:ascii="仿宋" w:eastAsia="仿宋" w:hAnsi="仿宋" w:cs="微软雅黑" w:hint="eastAsia"/>
          <w:bCs/>
          <w:sz w:val="32"/>
          <w:szCs w:val="32"/>
        </w:rPr>
      </w:pPr>
      <w:r w:rsidRPr="00EF78F8">
        <w:rPr>
          <w:rFonts w:ascii="仿宋" w:eastAsia="仿宋" w:hAnsi="仿宋" w:cs="微软雅黑" w:hint="eastAsia"/>
          <w:bCs/>
          <w:sz w:val="32"/>
          <w:szCs w:val="32"/>
        </w:rPr>
        <w:t>——</w:t>
      </w:r>
      <w:r w:rsidR="006F0011" w:rsidRPr="006F0011">
        <w:rPr>
          <w:rFonts w:ascii="仿宋" w:eastAsia="仿宋" w:hAnsi="仿宋" w:cs="微软雅黑"/>
          <w:bCs/>
          <w:sz w:val="32"/>
          <w:szCs w:val="32"/>
          <w:highlight w:val="yellow"/>
        </w:rPr>
        <w:t>绿色智能</w:t>
      </w:r>
      <w:r w:rsidR="006F0011" w:rsidRPr="006F0011">
        <w:rPr>
          <w:rFonts w:ascii="Calibri" w:eastAsia="仿宋" w:hAnsi="Calibri" w:cs="Calibri"/>
          <w:bCs/>
          <w:sz w:val="32"/>
          <w:szCs w:val="32"/>
          <w:highlight w:val="yellow"/>
        </w:rPr>
        <w:t>  </w:t>
      </w:r>
      <w:r w:rsidR="006F0011" w:rsidRPr="006F0011">
        <w:rPr>
          <w:rFonts w:ascii="仿宋" w:eastAsia="仿宋" w:hAnsi="仿宋" w:cs="微软雅黑"/>
          <w:bCs/>
          <w:sz w:val="32"/>
          <w:szCs w:val="32"/>
          <w:highlight w:val="yellow"/>
        </w:rPr>
        <w:t>协同共赢</w:t>
      </w:r>
    </w:p>
    <w:p w14:paraId="511C5B7F" w14:textId="1FA381C5" w:rsidR="0012392A" w:rsidRDefault="00FA0411" w:rsidP="00430134">
      <w:pPr>
        <w:spacing w:beforeLines="50" w:before="156" w:afterLines="50" w:after="156" w:line="400" w:lineRule="exact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微软雅黑" w:hint="eastAsia"/>
          <w:bCs/>
          <w:sz w:val="28"/>
          <w:szCs w:val="32"/>
        </w:rPr>
        <w:t>202</w:t>
      </w:r>
      <w:r w:rsidR="00760041">
        <w:rPr>
          <w:rFonts w:ascii="仿宋" w:eastAsia="仿宋" w:hAnsi="仿宋" w:cs="微软雅黑" w:hint="eastAsia"/>
          <w:bCs/>
          <w:sz w:val="28"/>
          <w:szCs w:val="32"/>
        </w:rPr>
        <w:t>6</w:t>
      </w:r>
      <w:r>
        <w:rPr>
          <w:rFonts w:ascii="仿宋" w:eastAsia="仿宋" w:hAnsi="仿宋" w:cs="微软雅黑" w:hint="eastAsia"/>
          <w:bCs/>
          <w:sz w:val="28"/>
          <w:szCs w:val="32"/>
        </w:rPr>
        <w:t>年</w:t>
      </w:r>
      <w:r w:rsidR="00430134">
        <w:rPr>
          <w:rFonts w:ascii="仿宋" w:eastAsia="仿宋" w:hAnsi="仿宋" w:cs="微软雅黑" w:hint="eastAsia"/>
          <w:bCs/>
          <w:sz w:val="28"/>
          <w:szCs w:val="32"/>
        </w:rPr>
        <w:t>6</w:t>
      </w:r>
      <w:r>
        <w:rPr>
          <w:rFonts w:ascii="仿宋" w:eastAsia="仿宋" w:hAnsi="仿宋" w:cs="微软雅黑" w:hint="eastAsia"/>
          <w:bCs/>
          <w:sz w:val="28"/>
          <w:szCs w:val="32"/>
        </w:rPr>
        <w:t>月</w:t>
      </w:r>
      <w:r w:rsidR="006C7629">
        <w:rPr>
          <w:rFonts w:ascii="仿宋" w:eastAsia="仿宋" w:hAnsi="仿宋" w:cs="微软雅黑" w:hint="eastAsia"/>
          <w:bCs/>
          <w:sz w:val="28"/>
          <w:szCs w:val="32"/>
        </w:rPr>
        <w:t>11</w:t>
      </w:r>
      <w:r>
        <w:rPr>
          <w:rFonts w:ascii="仿宋" w:eastAsia="仿宋" w:hAnsi="仿宋" w:cs="微软雅黑" w:hint="eastAsia"/>
          <w:bCs/>
          <w:sz w:val="28"/>
          <w:szCs w:val="32"/>
        </w:rPr>
        <w:t>-1</w:t>
      </w:r>
      <w:r w:rsidR="006C7629">
        <w:rPr>
          <w:rFonts w:ascii="仿宋" w:eastAsia="仿宋" w:hAnsi="仿宋" w:cs="微软雅黑" w:hint="eastAsia"/>
          <w:bCs/>
          <w:sz w:val="28"/>
          <w:szCs w:val="32"/>
        </w:rPr>
        <w:t>3</w:t>
      </w:r>
      <w:r>
        <w:rPr>
          <w:rFonts w:ascii="仿宋" w:eastAsia="仿宋" w:hAnsi="仿宋" w:cs="微软雅黑" w:hint="eastAsia"/>
          <w:bCs/>
          <w:sz w:val="28"/>
          <w:szCs w:val="32"/>
        </w:rPr>
        <w:t>日 山西</w:t>
      </w:r>
      <w:r>
        <w:rPr>
          <w:rFonts w:ascii="宋体" w:hAnsi="宋体" w:cs="微软雅黑" w:hint="eastAsia"/>
          <w:bCs/>
          <w:sz w:val="28"/>
          <w:szCs w:val="32"/>
        </w:rPr>
        <w:t>•</w:t>
      </w:r>
      <w:r>
        <w:rPr>
          <w:rFonts w:ascii="仿宋" w:eastAsia="仿宋" w:hAnsi="仿宋" w:cs="微软雅黑" w:hint="eastAsia"/>
          <w:bCs/>
          <w:sz w:val="28"/>
          <w:szCs w:val="32"/>
        </w:rPr>
        <w:t>太原</w:t>
      </w:r>
    </w:p>
    <w:bookmarkEnd w:id="0"/>
    <w:p w14:paraId="47EEF279" w14:textId="77777777" w:rsidR="0012392A" w:rsidRDefault="00FA0411">
      <w:pPr>
        <w:spacing w:afterLines="50" w:after="156" w:line="560" w:lineRule="exact"/>
        <w:ind w:rightChars="335" w:right="703"/>
        <w:jc w:val="center"/>
        <w:rPr>
          <w:rFonts w:ascii="宋体" w:hAnsi="宋体" w:hint="eastAsia"/>
          <w:b/>
          <w:bCs/>
          <w:color w:val="FF0000"/>
          <w:sz w:val="48"/>
          <w:szCs w:val="48"/>
        </w:rPr>
      </w:pPr>
      <w:r>
        <w:rPr>
          <w:rFonts w:ascii="宋体" w:hAnsi="宋体" w:hint="eastAsia"/>
          <w:b/>
          <w:bCs/>
          <w:color w:val="FF0000"/>
          <w:sz w:val="48"/>
          <w:szCs w:val="48"/>
        </w:rPr>
        <w:t>邀 请 函</w:t>
      </w:r>
    </w:p>
    <w:p w14:paraId="34D8F5E8" w14:textId="42838DB9" w:rsidR="0012392A" w:rsidRDefault="00FA0411">
      <w:pPr>
        <w:spacing w:beforeLines="50" w:before="156" w:line="520" w:lineRule="exact"/>
        <w:jc w:val="left"/>
        <w:rPr>
          <w:rFonts w:ascii="仿宋" w:eastAsia="仿宋" w:hAnsi="仿宋" w:cs="宋体" w:hint="eastAsia"/>
          <w:b/>
          <w:sz w:val="28"/>
          <w:szCs w:val="28"/>
        </w:rPr>
      </w:pPr>
      <w:bookmarkStart w:id="1" w:name="_Hlk169281032"/>
      <w:r>
        <w:rPr>
          <w:rFonts w:ascii="仿宋" w:eastAsia="仿宋" w:hAnsi="仿宋" w:cs="宋体" w:hint="eastAsia"/>
          <w:b/>
          <w:sz w:val="28"/>
          <w:szCs w:val="28"/>
        </w:rPr>
        <w:t>尊敬的</w:t>
      </w:r>
      <w:r>
        <w:rPr>
          <w:rFonts w:ascii="仿宋" w:eastAsia="仿宋" w:hAnsi="仿宋" w:cs="宋体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b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>领</w:t>
      </w:r>
      <w:r w:rsidR="007B1802"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导  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b/>
          <w:sz w:val="28"/>
          <w:szCs w:val="28"/>
        </w:rPr>
        <w:t>:</w:t>
      </w:r>
    </w:p>
    <w:bookmarkEnd w:id="1"/>
    <w:p w14:paraId="025E98FB" w14:textId="19844BCA" w:rsidR="0012392A" w:rsidRDefault="00FA0411" w:rsidP="000123A9">
      <w:pPr>
        <w:spacing w:line="520" w:lineRule="exact"/>
        <w:ind w:firstLine="561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您好！</w:t>
      </w:r>
      <w:r w:rsidR="000123A9" w:rsidRPr="000123A9">
        <w:rPr>
          <w:rFonts w:ascii="仿宋" w:eastAsia="仿宋" w:hAnsi="仿宋" w:hint="eastAsia"/>
          <w:sz w:val="28"/>
          <w:szCs w:val="28"/>
        </w:rPr>
        <w:t>今年以来，国际地缘政治冲突持续发酵，外部不确定性显著增加，全球能源市场波动加剧，煤炭作为能源供应 “压舱石” 和 “稳定器” 的战略地位更加凸显。当前，煤焦</w:t>
      </w:r>
      <w:proofErr w:type="gramStart"/>
      <w:r w:rsidR="000123A9" w:rsidRPr="000123A9">
        <w:rPr>
          <w:rFonts w:ascii="仿宋" w:eastAsia="仿宋" w:hAnsi="仿宋" w:hint="eastAsia"/>
          <w:sz w:val="28"/>
          <w:szCs w:val="28"/>
        </w:rPr>
        <w:t>钢行业</w:t>
      </w:r>
      <w:proofErr w:type="gramEnd"/>
      <w:r w:rsidR="000123A9" w:rsidRPr="000123A9">
        <w:rPr>
          <w:rFonts w:ascii="仿宋" w:eastAsia="仿宋" w:hAnsi="仿宋" w:hint="eastAsia"/>
          <w:sz w:val="28"/>
          <w:szCs w:val="28"/>
        </w:rPr>
        <w:t>正处于产能调控持续深化、结构转型加速推进、绿色低碳全面攻坚的重要窗口期，构建安全、高效、低碳、可持续的现代产业新秩序已是行业共识。2026 年一季度，煤焦市场延续</w:t>
      </w:r>
      <w:r w:rsidR="007D40D8">
        <w:rPr>
          <w:rFonts w:ascii="仿宋" w:eastAsia="仿宋" w:hAnsi="仿宋" w:hint="eastAsia"/>
          <w:sz w:val="28"/>
          <w:szCs w:val="28"/>
        </w:rPr>
        <w:t>去</w:t>
      </w:r>
      <w:r w:rsidR="000123A9" w:rsidRPr="000123A9">
        <w:rPr>
          <w:rFonts w:ascii="仿宋" w:eastAsia="仿宋" w:hAnsi="仿宋" w:hint="eastAsia"/>
          <w:sz w:val="28"/>
          <w:szCs w:val="28"/>
        </w:rPr>
        <w:t>年四季度震荡运行态势，</w:t>
      </w:r>
      <w:r w:rsidR="007D40D8">
        <w:rPr>
          <w:rFonts w:ascii="仿宋" w:eastAsia="仿宋" w:hAnsi="仿宋" w:hint="eastAsia"/>
          <w:sz w:val="28"/>
          <w:szCs w:val="28"/>
        </w:rPr>
        <w:t>但</w:t>
      </w:r>
      <w:r w:rsidR="000123A9" w:rsidRPr="000123A9">
        <w:rPr>
          <w:rFonts w:ascii="仿宋" w:eastAsia="仿宋" w:hAnsi="仿宋" w:hint="eastAsia"/>
          <w:sz w:val="28"/>
          <w:szCs w:val="28"/>
        </w:rPr>
        <w:t>价格波幅</w:t>
      </w:r>
      <w:r w:rsidR="007D40D8">
        <w:rPr>
          <w:rFonts w:ascii="仿宋" w:eastAsia="仿宋" w:hAnsi="仿宋" w:hint="eastAsia"/>
          <w:sz w:val="28"/>
          <w:szCs w:val="28"/>
        </w:rPr>
        <w:t>明显</w:t>
      </w:r>
      <w:r w:rsidR="000123A9" w:rsidRPr="000123A9">
        <w:rPr>
          <w:rFonts w:ascii="仿宋" w:eastAsia="仿宋" w:hAnsi="仿宋" w:hint="eastAsia"/>
          <w:sz w:val="28"/>
          <w:szCs w:val="28"/>
        </w:rPr>
        <w:t>收窄；步入二季度，市场供需博弈将进一步加剧，价格波动风险或随之放大，政策导向与下游需求变化成为影响行情的核心变量。站在 “十五五” 发展新起点，如何精准</w:t>
      </w:r>
      <w:proofErr w:type="gramStart"/>
      <w:r w:rsidR="000123A9" w:rsidRPr="000123A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0123A9" w:rsidRPr="000123A9">
        <w:rPr>
          <w:rFonts w:ascii="仿宋" w:eastAsia="仿宋" w:hAnsi="仿宋" w:hint="eastAsia"/>
          <w:sz w:val="28"/>
          <w:szCs w:val="28"/>
        </w:rPr>
        <w:t>判煤焦</w:t>
      </w:r>
      <w:proofErr w:type="gramStart"/>
      <w:r w:rsidR="000123A9" w:rsidRPr="000123A9">
        <w:rPr>
          <w:rFonts w:ascii="仿宋" w:eastAsia="仿宋" w:hAnsi="仿宋" w:hint="eastAsia"/>
          <w:sz w:val="28"/>
          <w:szCs w:val="28"/>
        </w:rPr>
        <w:t>钢市场</w:t>
      </w:r>
      <w:proofErr w:type="gramEnd"/>
      <w:r w:rsidR="000123A9" w:rsidRPr="000123A9">
        <w:rPr>
          <w:rFonts w:ascii="仿宋" w:eastAsia="仿宋" w:hAnsi="仿宋" w:hint="eastAsia"/>
          <w:sz w:val="28"/>
          <w:szCs w:val="28"/>
        </w:rPr>
        <w:t>运行趋势，高效运用期货及衍生</w:t>
      </w:r>
      <w:proofErr w:type="gramStart"/>
      <w:r w:rsidR="000123A9" w:rsidRPr="000123A9">
        <w:rPr>
          <w:rFonts w:ascii="仿宋" w:eastAsia="仿宋" w:hAnsi="仿宋" w:hint="eastAsia"/>
          <w:sz w:val="28"/>
          <w:szCs w:val="28"/>
        </w:rPr>
        <w:t>品工具对冲价格</w:t>
      </w:r>
      <w:proofErr w:type="gramEnd"/>
      <w:r w:rsidR="000123A9" w:rsidRPr="000123A9">
        <w:rPr>
          <w:rFonts w:ascii="仿宋" w:eastAsia="仿宋" w:hAnsi="仿宋" w:hint="eastAsia"/>
          <w:sz w:val="28"/>
          <w:szCs w:val="28"/>
        </w:rPr>
        <w:t>波动风险，积极探索智慧物流、数字化交易与绿色低碳转型新路径，以绿色智能、协同共赢为导向，共筑行业高质量发展新格局，携手把握能源转型时代新机遇，已成为</w:t>
      </w:r>
      <w:proofErr w:type="gramStart"/>
      <w:r w:rsidR="000123A9" w:rsidRPr="000123A9">
        <w:rPr>
          <w:rFonts w:ascii="仿宋" w:eastAsia="仿宋" w:hAnsi="仿宋" w:hint="eastAsia"/>
          <w:sz w:val="28"/>
          <w:szCs w:val="28"/>
        </w:rPr>
        <w:t>煤焦全</w:t>
      </w:r>
      <w:proofErr w:type="gramEnd"/>
      <w:r w:rsidR="000123A9" w:rsidRPr="000123A9">
        <w:rPr>
          <w:rFonts w:ascii="仿宋" w:eastAsia="仿宋" w:hAnsi="仿宋" w:hint="eastAsia"/>
          <w:sz w:val="28"/>
          <w:szCs w:val="28"/>
        </w:rPr>
        <w:t>产业链同仁共同关注的核心议题</w:t>
      </w:r>
      <w:r w:rsidR="00760041" w:rsidRPr="00760041">
        <w:rPr>
          <w:rFonts w:ascii="仿宋" w:eastAsia="仿宋" w:hAnsi="仿宋" w:hint="eastAsia"/>
          <w:sz w:val="28"/>
          <w:szCs w:val="28"/>
        </w:rPr>
        <w:t>。</w:t>
      </w:r>
    </w:p>
    <w:p w14:paraId="5B1BB3D2" w14:textId="6B62939F" w:rsidR="00760041" w:rsidRPr="00760041" w:rsidRDefault="00760041" w:rsidP="00760041">
      <w:pPr>
        <w:spacing w:line="520" w:lineRule="exact"/>
        <w:ind w:firstLine="561"/>
        <w:rPr>
          <w:rFonts w:ascii="仿宋" w:eastAsia="仿宋" w:hAnsi="仿宋" w:hint="eastAsia"/>
          <w:sz w:val="28"/>
          <w:szCs w:val="28"/>
        </w:rPr>
      </w:pPr>
      <w:r w:rsidRPr="00760041">
        <w:rPr>
          <w:rFonts w:ascii="仿宋" w:eastAsia="仿宋" w:hAnsi="仿宋" w:hint="eastAsia"/>
          <w:sz w:val="28"/>
          <w:szCs w:val="28"/>
        </w:rPr>
        <w:t>2026 年 6 月 11—13 日，钢之家网站将在</w:t>
      </w:r>
      <w:r w:rsidRPr="000123A9">
        <w:rPr>
          <w:rFonts w:ascii="仿宋" w:eastAsia="仿宋" w:hAnsi="仿宋" w:hint="eastAsia"/>
          <w:sz w:val="28"/>
          <w:szCs w:val="28"/>
          <w:highlight w:val="yellow"/>
        </w:rPr>
        <w:t>山西太原喜来登酒店</w:t>
      </w:r>
      <w:r w:rsidRPr="00760041">
        <w:rPr>
          <w:rFonts w:ascii="仿宋" w:eastAsia="仿宋" w:hAnsi="仿宋" w:hint="eastAsia"/>
          <w:sz w:val="28"/>
          <w:szCs w:val="28"/>
        </w:rPr>
        <w:t>举办2026 中国煤焦</w:t>
      </w:r>
      <w:proofErr w:type="gramStart"/>
      <w:r w:rsidRPr="00760041">
        <w:rPr>
          <w:rFonts w:ascii="仿宋" w:eastAsia="仿宋" w:hAnsi="仿宋" w:hint="eastAsia"/>
          <w:sz w:val="28"/>
          <w:szCs w:val="28"/>
        </w:rPr>
        <w:t>钢产业</w:t>
      </w:r>
      <w:proofErr w:type="gramEnd"/>
      <w:r w:rsidRPr="00760041">
        <w:rPr>
          <w:rFonts w:ascii="仿宋" w:eastAsia="仿宋" w:hAnsi="仿宋" w:hint="eastAsia"/>
          <w:sz w:val="28"/>
          <w:szCs w:val="28"/>
        </w:rPr>
        <w:t>大会（第十五届）。大会将邀请国家相关部委、行业协会、煤焦与钢铁生产企业、金融投资及研究机构的领导、专家与学者齐聚龙城，围绕宏观经济金融形势、行业发展趋势、市场供需格局、价格运行规律、期货投资策略及产融结合等关键议题，开展深度研讨与前瞻</w:t>
      </w:r>
      <w:proofErr w:type="gramStart"/>
      <w:r w:rsidRPr="00760041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760041">
        <w:rPr>
          <w:rFonts w:ascii="仿宋" w:eastAsia="仿宋" w:hAnsi="仿宋" w:hint="eastAsia"/>
          <w:sz w:val="28"/>
          <w:szCs w:val="28"/>
        </w:rPr>
        <w:t>判。</w:t>
      </w:r>
    </w:p>
    <w:p w14:paraId="021F848B" w14:textId="3FC62336" w:rsidR="0012392A" w:rsidRDefault="000123A9" w:rsidP="00760041">
      <w:pPr>
        <w:spacing w:line="520" w:lineRule="exact"/>
        <w:ind w:firstLine="561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3C641DC" wp14:editId="39DB827F">
            <wp:simplePos x="0" y="0"/>
            <wp:positionH relativeFrom="margin">
              <wp:posOffset>4676140</wp:posOffset>
            </wp:positionH>
            <wp:positionV relativeFrom="paragraph">
              <wp:posOffset>10160</wp:posOffset>
            </wp:positionV>
            <wp:extent cx="1732915" cy="1677035"/>
            <wp:effectExtent l="0" t="0" r="0" b="0"/>
            <wp:wrapNone/>
            <wp:docPr id="963978086" name="图片 963978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041" w:rsidRPr="00760041">
        <w:rPr>
          <w:rFonts w:ascii="仿宋" w:eastAsia="仿宋" w:hAnsi="仿宋" w:hint="eastAsia"/>
          <w:sz w:val="28"/>
          <w:szCs w:val="28"/>
        </w:rPr>
        <w:t>在此，我们诚挚邀请您参加！</w:t>
      </w:r>
    </w:p>
    <w:p w14:paraId="0E2C742F" w14:textId="0E612FB8" w:rsidR="0012392A" w:rsidRDefault="00FA0411" w:rsidP="00EC1EA1">
      <w:pPr>
        <w:spacing w:line="52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会议时间：202</w:t>
      </w:r>
      <w:r w:rsidR="00760041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D24AA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D24AA8">
        <w:rPr>
          <w:rFonts w:ascii="仿宋" w:eastAsia="仿宋" w:hAnsi="仿宋" w:hint="eastAsia"/>
          <w:sz w:val="28"/>
          <w:szCs w:val="28"/>
        </w:rPr>
        <w:t>1</w:t>
      </w:r>
      <w:r w:rsidR="006C762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日（周</w:t>
      </w:r>
      <w:r w:rsidR="00760041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）（9:00-22:00）报到，</w:t>
      </w:r>
      <w:r w:rsidR="00D24AA8">
        <w:rPr>
          <w:rFonts w:ascii="仿宋" w:eastAsia="仿宋" w:hAnsi="仿宋" w:hint="eastAsia"/>
          <w:sz w:val="28"/>
          <w:szCs w:val="28"/>
        </w:rPr>
        <w:t>1</w:t>
      </w:r>
      <w:r w:rsidR="006C762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</w:t>
      </w:r>
      <w:r w:rsidR="006C7629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日会议</w:t>
      </w:r>
    </w:p>
    <w:p w14:paraId="5A71F593" w14:textId="55F7F74D" w:rsidR="0012392A" w:rsidRDefault="00FA0411" w:rsidP="00EC1EA1">
      <w:pPr>
        <w:spacing w:line="520" w:lineRule="exact"/>
        <w:ind w:leftChars="200"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会议地点：</w:t>
      </w:r>
      <w:bookmarkStart w:id="2" w:name="_Hlk170908862"/>
      <w:r w:rsidRPr="006F0011">
        <w:rPr>
          <w:rFonts w:ascii="仿宋" w:eastAsia="仿宋" w:hAnsi="仿宋" w:hint="eastAsia"/>
          <w:sz w:val="28"/>
          <w:szCs w:val="28"/>
          <w:highlight w:val="yellow"/>
        </w:rPr>
        <w:t>山西·</w:t>
      </w:r>
      <w:r w:rsidRPr="006F0011">
        <w:rPr>
          <w:rFonts w:ascii="仿宋" w:eastAsia="仿宋" w:hAnsi="仿宋" w:cs="仿宋_GB2312" w:hint="eastAsia"/>
          <w:kern w:val="0"/>
          <w:sz w:val="28"/>
          <w:szCs w:val="28"/>
          <w:highlight w:val="yellow"/>
        </w:rPr>
        <w:t>太原喜来登酒店</w:t>
      </w:r>
      <w:bookmarkEnd w:id="2"/>
      <w:r w:rsidRPr="006F0011">
        <w:rPr>
          <w:rFonts w:ascii="仿宋" w:eastAsia="仿宋" w:hAnsi="仿宋" w:hint="eastAsia"/>
          <w:sz w:val="28"/>
          <w:szCs w:val="28"/>
          <w:highlight w:val="yellow"/>
        </w:rPr>
        <w:t>（</w:t>
      </w:r>
      <w:r w:rsidRPr="006F0011">
        <w:rPr>
          <w:rFonts w:ascii="仿宋" w:eastAsia="仿宋" w:hAnsi="仿宋" w:cs="仿宋_GB2312" w:hint="eastAsia"/>
          <w:kern w:val="0"/>
          <w:sz w:val="28"/>
          <w:szCs w:val="28"/>
          <w:highlight w:val="yellow"/>
        </w:rPr>
        <w:t>山西省太原市小店区龙城大街97号</w:t>
      </w:r>
      <w:r w:rsidRPr="006F0011">
        <w:rPr>
          <w:rFonts w:ascii="仿宋" w:eastAsia="仿宋" w:hAnsi="仿宋" w:hint="eastAsia"/>
          <w:sz w:val="28"/>
          <w:szCs w:val="28"/>
          <w:highlight w:val="yellow"/>
        </w:rPr>
        <w:t>）</w:t>
      </w:r>
    </w:p>
    <w:p w14:paraId="60E6FE0F" w14:textId="53DA361B" w:rsidR="0012392A" w:rsidRDefault="0012392A">
      <w:pPr>
        <w:spacing w:line="460" w:lineRule="exact"/>
        <w:ind w:firstLine="561"/>
        <w:rPr>
          <w:rFonts w:ascii="仿宋" w:eastAsia="仿宋" w:hAnsi="仿宋" w:hint="eastAsia"/>
          <w:sz w:val="28"/>
          <w:szCs w:val="28"/>
        </w:rPr>
      </w:pPr>
    </w:p>
    <w:p w14:paraId="18AD5E2B" w14:textId="3A3FF12A" w:rsidR="0012392A" w:rsidRPr="00760041" w:rsidRDefault="0012392A">
      <w:pPr>
        <w:spacing w:line="440" w:lineRule="exact"/>
        <w:ind w:left="782"/>
        <w:rPr>
          <w:rFonts w:ascii="黑体" w:eastAsia="黑体" w:hAnsi="黑体" w:hint="eastAsia"/>
          <w:spacing w:val="48"/>
          <w:sz w:val="44"/>
          <w:szCs w:val="44"/>
        </w:rPr>
      </w:pPr>
    </w:p>
    <w:p w14:paraId="4E024D7E" w14:textId="4E96C739" w:rsidR="00EF78F8" w:rsidRDefault="00EF78F8" w:rsidP="000123A9">
      <w:pPr>
        <w:spacing w:line="440" w:lineRule="exact"/>
        <w:rPr>
          <w:rFonts w:ascii="黑体" w:eastAsia="黑体" w:hAnsi="黑体" w:hint="eastAsia"/>
          <w:spacing w:val="48"/>
          <w:sz w:val="44"/>
          <w:szCs w:val="44"/>
        </w:rPr>
        <w:sectPr w:rsidR="00EF78F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624" w:right="794" w:bottom="567" w:left="794" w:header="567" w:footer="510" w:gutter="0"/>
          <w:cols w:space="720"/>
          <w:titlePg/>
          <w:docGrid w:type="lines" w:linePitch="312"/>
        </w:sectPr>
      </w:pPr>
    </w:p>
    <w:p w14:paraId="4963CB9D" w14:textId="21469CE6" w:rsidR="0012392A" w:rsidRDefault="00FA0411">
      <w:pPr>
        <w:tabs>
          <w:tab w:val="left" w:pos="6804"/>
        </w:tabs>
        <w:jc w:val="center"/>
        <w:rPr>
          <w:rFonts w:ascii="黑体" w:eastAsia="黑体" w:hAnsi="黑体" w:hint="eastAsia"/>
          <w:bCs/>
          <w:spacing w:val="48"/>
          <w:sz w:val="44"/>
          <w:szCs w:val="44"/>
        </w:rPr>
      </w:pPr>
      <w:r>
        <w:rPr>
          <w:rFonts w:ascii="黑体" w:eastAsia="黑体" w:hAnsi="黑体" w:hint="eastAsia"/>
          <w:bCs/>
          <w:spacing w:val="48"/>
          <w:sz w:val="44"/>
          <w:szCs w:val="44"/>
        </w:rPr>
        <w:lastRenderedPageBreak/>
        <w:t>202</w:t>
      </w:r>
      <w:r w:rsidR="00760041">
        <w:rPr>
          <w:rFonts w:ascii="黑体" w:eastAsia="黑体" w:hAnsi="黑体" w:hint="eastAsia"/>
          <w:bCs/>
          <w:spacing w:val="48"/>
          <w:sz w:val="44"/>
          <w:szCs w:val="44"/>
        </w:rPr>
        <w:t>6</w:t>
      </w:r>
      <w:r>
        <w:rPr>
          <w:rFonts w:ascii="黑体" w:eastAsia="黑体" w:hAnsi="黑体" w:hint="eastAsia"/>
          <w:bCs/>
          <w:spacing w:val="48"/>
          <w:sz w:val="44"/>
          <w:szCs w:val="44"/>
        </w:rPr>
        <w:t>中国煤焦</w:t>
      </w:r>
      <w:proofErr w:type="gramStart"/>
      <w:r>
        <w:rPr>
          <w:rFonts w:ascii="黑体" w:eastAsia="黑体" w:hAnsi="黑体" w:hint="eastAsia"/>
          <w:bCs/>
          <w:spacing w:val="48"/>
          <w:sz w:val="44"/>
          <w:szCs w:val="44"/>
        </w:rPr>
        <w:t>钢产业</w:t>
      </w:r>
      <w:proofErr w:type="gramEnd"/>
      <w:r>
        <w:rPr>
          <w:rFonts w:ascii="黑体" w:eastAsia="黑体" w:hAnsi="黑体" w:hint="eastAsia"/>
          <w:bCs/>
          <w:spacing w:val="48"/>
          <w:sz w:val="44"/>
          <w:szCs w:val="44"/>
        </w:rPr>
        <w:t>大会（第十</w:t>
      </w:r>
      <w:r w:rsidR="00760041">
        <w:rPr>
          <w:rFonts w:ascii="黑体" w:eastAsia="黑体" w:hAnsi="黑体" w:hint="eastAsia"/>
          <w:bCs/>
          <w:spacing w:val="48"/>
          <w:sz w:val="44"/>
          <w:szCs w:val="44"/>
        </w:rPr>
        <w:t>五</w:t>
      </w:r>
      <w:r>
        <w:rPr>
          <w:rFonts w:ascii="黑体" w:eastAsia="黑体" w:hAnsi="黑体" w:hint="eastAsia"/>
          <w:bCs/>
          <w:spacing w:val="48"/>
          <w:sz w:val="44"/>
          <w:szCs w:val="44"/>
        </w:rPr>
        <w:t>届）</w:t>
      </w:r>
    </w:p>
    <w:p w14:paraId="14873502" w14:textId="77777777" w:rsidR="0012392A" w:rsidRDefault="00FA0411">
      <w:pPr>
        <w:tabs>
          <w:tab w:val="left" w:pos="6804"/>
        </w:tabs>
        <w:jc w:val="center"/>
        <w:rPr>
          <w:rFonts w:ascii="黑体" w:eastAsia="黑体" w:hAnsi="黑体" w:hint="eastAsia"/>
          <w:bCs/>
          <w:spacing w:val="48"/>
          <w:sz w:val="44"/>
          <w:szCs w:val="44"/>
        </w:rPr>
      </w:pPr>
      <w:r>
        <w:rPr>
          <w:rFonts w:ascii="黑体" w:eastAsia="黑体" w:hAnsi="黑体" w:hint="eastAsia"/>
          <w:bCs/>
          <w:spacing w:val="48"/>
          <w:sz w:val="44"/>
          <w:szCs w:val="44"/>
        </w:rPr>
        <w:t>回执表</w:t>
      </w:r>
    </w:p>
    <w:tbl>
      <w:tblPr>
        <w:tblW w:w="4988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386"/>
        <w:gridCol w:w="103"/>
        <w:gridCol w:w="564"/>
        <w:gridCol w:w="940"/>
        <w:gridCol w:w="255"/>
        <w:gridCol w:w="712"/>
        <w:gridCol w:w="442"/>
        <w:gridCol w:w="8"/>
        <w:gridCol w:w="1793"/>
        <w:gridCol w:w="475"/>
        <w:gridCol w:w="2349"/>
      </w:tblGrid>
      <w:tr w:rsidR="0012392A" w14:paraId="35683428" w14:textId="77777777">
        <w:trPr>
          <w:trHeight w:val="505"/>
          <w:jc w:val="center"/>
        </w:trPr>
        <w:tc>
          <w:tcPr>
            <w:tcW w:w="611" w:type="pct"/>
            <w:vAlign w:val="center"/>
          </w:tcPr>
          <w:p w14:paraId="22094194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389" w:type="pct"/>
            <w:gridSpan w:val="11"/>
          </w:tcPr>
          <w:p w14:paraId="582598EA" w14:textId="77777777" w:rsidR="0012392A" w:rsidRDefault="0012392A">
            <w:pPr>
              <w:autoSpaceDE w:val="0"/>
              <w:autoSpaceDN w:val="0"/>
              <w:spacing w:line="36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12392A" w14:paraId="15C5231F" w14:textId="77777777">
        <w:trPr>
          <w:trHeight w:val="505"/>
          <w:jc w:val="center"/>
        </w:trPr>
        <w:tc>
          <w:tcPr>
            <w:tcW w:w="611" w:type="pct"/>
            <w:vMerge w:val="restart"/>
            <w:vAlign w:val="center"/>
          </w:tcPr>
          <w:p w14:paraId="79A5B2A0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724" w:type="pct"/>
            <w:gridSpan w:val="2"/>
            <w:vAlign w:val="center"/>
          </w:tcPr>
          <w:p w14:paraId="64C2AAFE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  <w:t>名：</w:t>
            </w:r>
          </w:p>
        </w:tc>
        <w:tc>
          <w:tcPr>
            <w:tcW w:w="1201" w:type="pct"/>
            <w:gridSpan w:val="4"/>
            <w:vAlign w:val="center"/>
          </w:tcPr>
          <w:p w14:paraId="1B26D0AE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3B206719" w14:textId="77777777" w:rsidR="0012392A" w:rsidRDefault="00FA0411">
            <w:pPr>
              <w:autoSpaceDE w:val="0"/>
              <w:autoSpaceDN w:val="0"/>
              <w:spacing w:line="360" w:lineRule="exact"/>
              <w:ind w:left="11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E—mail：</w:t>
            </w:r>
          </w:p>
        </w:tc>
        <w:tc>
          <w:tcPr>
            <w:tcW w:w="1373" w:type="pct"/>
            <w:gridSpan w:val="2"/>
            <w:vAlign w:val="center"/>
          </w:tcPr>
          <w:p w14:paraId="651FF349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12392A" w14:paraId="312E5ED6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46E10972" w14:textId="77777777" w:rsidR="0012392A" w:rsidRDefault="0012392A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42342232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  <w:t>话：</w:t>
            </w:r>
          </w:p>
        </w:tc>
        <w:tc>
          <w:tcPr>
            <w:tcW w:w="1201" w:type="pct"/>
            <w:gridSpan w:val="4"/>
            <w:vAlign w:val="center"/>
          </w:tcPr>
          <w:p w14:paraId="6510B273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4C9AE142" w14:textId="77777777" w:rsidR="0012392A" w:rsidRDefault="00FA0411">
            <w:pPr>
              <w:autoSpaceDE w:val="0"/>
              <w:autoSpaceDN w:val="0"/>
              <w:spacing w:line="360" w:lineRule="exact"/>
              <w:ind w:left="11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传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真：</w:t>
            </w:r>
          </w:p>
        </w:tc>
        <w:tc>
          <w:tcPr>
            <w:tcW w:w="1373" w:type="pct"/>
            <w:gridSpan w:val="2"/>
            <w:vAlign w:val="center"/>
          </w:tcPr>
          <w:p w14:paraId="6CC08800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12392A" w14:paraId="38B427D5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5AF914E0" w14:textId="77777777" w:rsidR="0012392A" w:rsidRDefault="0012392A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20A2CD1D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ab/>
              <w:t>址：</w:t>
            </w:r>
          </w:p>
        </w:tc>
        <w:tc>
          <w:tcPr>
            <w:tcW w:w="1201" w:type="pct"/>
            <w:gridSpan w:val="4"/>
            <w:vAlign w:val="center"/>
          </w:tcPr>
          <w:p w14:paraId="20A38F0E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3DB3C46F" w14:textId="77777777" w:rsidR="0012392A" w:rsidRDefault="00FA0411">
            <w:pPr>
              <w:autoSpaceDE w:val="0"/>
              <w:autoSpaceDN w:val="0"/>
              <w:spacing w:line="360" w:lineRule="exact"/>
              <w:ind w:left="11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编：</w:t>
            </w:r>
          </w:p>
        </w:tc>
        <w:tc>
          <w:tcPr>
            <w:tcW w:w="1373" w:type="pct"/>
            <w:gridSpan w:val="2"/>
            <w:vAlign w:val="center"/>
          </w:tcPr>
          <w:p w14:paraId="3483A094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12392A" w14:paraId="1E5E16D9" w14:textId="77777777">
        <w:trPr>
          <w:trHeight w:val="505"/>
          <w:jc w:val="center"/>
        </w:trPr>
        <w:tc>
          <w:tcPr>
            <w:tcW w:w="611" w:type="pct"/>
            <w:vMerge w:val="restart"/>
            <w:vAlign w:val="center"/>
          </w:tcPr>
          <w:p w14:paraId="7268D697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收费标准</w:t>
            </w:r>
          </w:p>
          <w:p w14:paraId="3AFD523F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（不含食宿）</w:t>
            </w:r>
          </w:p>
        </w:tc>
        <w:tc>
          <w:tcPr>
            <w:tcW w:w="1579" w:type="pct"/>
            <w:gridSpan w:val="5"/>
            <w:vAlign w:val="center"/>
          </w:tcPr>
          <w:p w14:paraId="23490A3D" w14:textId="044480A8" w:rsidR="0012392A" w:rsidRDefault="00D24AA8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</w:t>
            </w:r>
            <w:r w:rsidR="00FA04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月</w:t>
            </w:r>
            <w:r w:rsidR="00FA0411">
              <w:rPr>
                <w:rFonts w:ascii="仿宋" w:eastAsia="仿宋" w:hAnsi="仿宋" w:cs="仿宋_GB2312"/>
                <w:kern w:val="0"/>
                <w:sz w:val="28"/>
                <w:szCs w:val="28"/>
              </w:rPr>
              <w:t>3</w:t>
            </w:r>
            <w:r w:rsidR="00FA04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0日前交费</w:t>
            </w:r>
          </w:p>
        </w:tc>
        <w:tc>
          <w:tcPr>
            <w:tcW w:w="1437" w:type="pct"/>
            <w:gridSpan w:val="4"/>
            <w:vAlign w:val="center"/>
          </w:tcPr>
          <w:p w14:paraId="441A8759" w14:textId="02379ABE" w:rsidR="0012392A" w:rsidRDefault="00D24AA8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</w:t>
            </w:r>
            <w:r w:rsidR="00FA04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月30日后交费</w:t>
            </w:r>
          </w:p>
        </w:tc>
        <w:tc>
          <w:tcPr>
            <w:tcW w:w="1373" w:type="pct"/>
            <w:gridSpan w:val="2"/>
            <w:vAlign w:val="center"/>
          </w:tcPr>
          <w:p w14:paraId="48C73C38" w14:textId="77777777" w:rsidR="0012392A" w:rsidRDefault="00FA0411">
            <w:pPr>
              <w:autoSpaceDE w:val="0"/>
              <w:autoSpaceDN w:val="0"/>
              <w:spacing w:line="360" w:lineRule="exact"/>
              <w:ind w:left="303" w:right="2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现场交费</w:t>
            </w:r>
          </w:p>
        </w:tc>
      </w:tr>
      <w:tr w:rsidR="0012392A" w14:paraId="78AC7AD4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1A9F48E5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79" w:type="pct"/>
            <w:gridSpan w:val="5"/>
            <w:vAlign w:val="center"/>
          </w:tcPr>
          <w:p w14:paraId="6BBC264C" w14:textId="77777777" w:rsidR="0012392A" w:rsidRDefault="00FA0411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□会  员 2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00 元/人</w:t>
            </w:r>
          </w:p>
        </w:tc>
        <w:tc>
          <w:tcPr>
            <w:tcW w:w="1437" w:type="pct"/>
            <w:gridSpan w:val="4"/>
            <w:vAlign w:val="center"/>
          </w:tcPr>
          <w:p w14:paraId="2C1618CA" w14:textId="77777777" w:rsidR="0012392A" w:rsidRDefault="00FA0411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□会  员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00 元/人</w:t>
            </w:r>
          </w:p>
        </w:tc>
        <w:tc>
          <w:tcPr>
            <w:tcW w:w="1373" w:type="pct"/>
            <w:gridSpan w:val="2"/>
            <w:vMerge w:val="restart"/>
          </w:tcPr>
          <w:p w14:paraId="66C1B581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</w:pPr>
          </w:p>
          <w:p w14:paraId="305CF194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 3500 元/人</w:t>
            </w:r>
          </w:p>
        </w:tc>
      </w:tr>
      <w:tr w:rsidR="0012392A" w14:paraId="6BCC1517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0BF0FC79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79" w:type="pct"/>
            <w:gridSpan w:val="5"/>
            <w:vAlign w:val="center"/>
          </w:tcPr>
          <w:p w14:paraId="37125F56" w14:textId="77777777" w:rsidR="0012392A" w:rsidRDefault="00FA0411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□非会员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00 元/人</w:t>
            </w:r>
          </w:p>
        </w:tc>
        <w:tc>
          <w:tcPr>
            <w:tcW w:w="1437" w:type="pct"/>
            <w:gridSpan w:val="4"/>
            <w:vAlign w:val="center"/>
          </w:tcPr>
          <w:p w14:paraId="56E0349E" w14:textId="77777777" w:rsidR="0012392A" w:rsidRDefault="00FA0411">
            <w:pPr>
              <w:autoSpaceDE w:val="0"/>
              <w:autoSpaceDN w:val="0"/>
              <w:spacing w:line="360" w:lineRule="exact"/>
              <w:ind w:leftChars="42" w:left="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□非会员 </w:t>
            </w: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35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00 元/人</w:t>
            </w:r>
          </w:p>
        </w:tc>
        <w:tc>
          <w:tcPr>
            <w:tcW w:w="1373" w:type="pct"/>
            <w:gridSpan w:val="2"/>
            <w:vMerge/>
            <w:vAlign w:val="center"/>
          </w:tcPr>
          <w:p w14:paraId="724F6B16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12392A" w14:paraId="784E10A9" w14:textId="77777777">
        <w:trPr>
          <w:trHeight w:val="505"/>
          <w:jc w:val="center"/>
        </w:trPr>
        <w:tc>
          <w:tcPr>
            <w:tcW w:w="611" w:type="pct"/>
            <w:vMerge w:val="restart"/>
            <w:vAlign w:val="center"/>
          </w:tcPr>
          <w:p w14:paraId="0F51F4FE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674" w:type="pct"/>
            <w:vAlign w:val="center"/>
          </w:tcPr>
          <w:p w14:paraId="56305B76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4" w:type="pct"/>
            <w:gridSpan w:val="2"/>
            <w:vAlign w:val="center"/>
          </w:tcPr>
          <w:p w14:paraId="183197A2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81" w:type="pct"/>
            <w:gridSpan w:val="2"/>
            <w:vAlign w:val="center"/>
          </w:tcPr>
          <w:p w14:paraId="4192EC8E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565" w:type="pct"/>
            <w:gridSpan w:val="3"/>
            <w:vAlign w:val="center"/>
          </w:tcPr>
          <w:p w14:paraId="3C89E119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872" w:type="pct"/>
            <w:vAlign w:val="center"/>
          </w:tcPr>
          <w:p w14:paraId="108D49F0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373" w:type="pct"/>
            <w:gridSpan w:val="2"/>
            <w:vAlign w:val="center"/>
          </w:tcPr>
          <w:p w14:paraId="175A251A" w14:textId="77777777" w:rsidR="0012392A" w:rsidRDefault="00FA0411">
            <w:pPr>
              <w:autoSpaceDE w:val="0"/>
              <w:autoSpaceDN w:val="0"/>
              <w:spacing w:line="360" w:lineRule="exact"/>
              <w:ind w:left="303" w:right="288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会议选择</w:t>
            </w:r>
          </w:p>
        </w:tc>
      </w:tr>
      <w:tr w:rsidR="0012392A" w14:paraId="0732EBA8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65E228C4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14:paraId="3042CD55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0DCBFF76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66141394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gridSpan w:val="3"/>
            <w:vAlign w:val="center"/>
          </w:tcPr>
          <w:p w14:paraId="2B3FFA12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50694E31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72E99CD7" w14:textId="77777777" w:rsidR="0012392A" w:rsidRDefault="00FA0411">
            <w:pPr>
              <w:autoSpaceDE w:val="0"/>
              <w:autoSpaceDN w:val="0"/>
              <w:spacing w:line="360" w:lineRule="exact"/>
              <w:ind w:right="29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同期会议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□大会</w:t>
            </w:r>
          </w:p>
        </w:tc>
      </w:tr>
      <w:tr w:rsidR="0012392A" w14:paraId="74C5A737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47872FC6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14:paraId="28408B0F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4F2386E7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20FB3E8F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gridSpan w:val="3"/>
            <w:vAlign w:val="center"/>
          </w:tcPr>
          <w:p w14:paraId="619BCA57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30AE5601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2B263B82" w14:textId="77777777" w:rsidR="0012392A" w:rsidRDefault="00FA0411">
            <w:pPr>
              <w:autoSpaceDE w:val="0"/>
              <w:autoSpaceDN w:val="0"/>
              <w:spacing w:line="360" w:lineRule="exact"/>
              <w:ind w:right="29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同期会议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□大会</w:t>
            </w:r>
          </w:p>
        </w:tc>
      </w:tr>
      <w:tr w:rsidR="0012392A" w14:paraId="4C21931B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5DACE3A3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14:paraId="4CA5CB64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0F7899BE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20AEBC68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gridSpan w:val="3"/>
            <w:vAlign w:val="center"/>
          </w:tcPr>
          <w:p w14:paraId="6A7EA5F7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17B1D9D0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1CFDB551" w14:textId="77777777" w:rsidR="0012392A" w:rsidRDefault="00FA0411">
            <w:pPr>
              <w:autoSpaceDE w:val="0"/>
              <w:autoSpaceDN w:val="0"/>
              <w:spacing w:line="360" w:lineRule="exact"/>
              <w:ind w:right="29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同期会议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□大会</w:t>
            </w:r>
          </w:p>
        </w:tc>
      </w:tr>
      <w:tr w:rsidR="0012392A" w14:paraId="586BC1A4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3F1552DE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14:paraId="3018E33E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vAlign w:val="center"/>
          </w:tcPr>
          <w:p w14:paraId="45D29E23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3C096BAC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gridSpan w:val="3"/>
            <w:vAlign w:val="center"/>
          </w:tcPr>
          <w:p w14:paraId="50747FD9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205983EC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2526B147" w14:textId="77777777" w:rsidR="0012392A" w:rsidRDefault="00FA0411">
            <w:pPr>
              <w:autoSpaceDE w:val="0"/>
              <w:autoSpaceDN w:val="0"/>
              <w:spacing w:line="360" w:lineRule="exact"/>
              <w:ind w:right="291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同期会议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□大会</w:t>
            </w:r>
          </w:p>
        </w:tc>
      </w:tr>
      <w:tr w:rsidR="0012392A" w14:paraId="7EEC9D30" w14:textId="77777777">
        <w:trPr>
          <w:trHeight w:val="505"/>
          <w:jc w:val="center"/>
        </w:trPr>
        <w:tc>
          <w:tcPr>
            <w:tcW w:w="5000" w:type="pct"/>
            <w:gridSpan w:val="12"/>
            <w:vAlign w:val="center"/>
          </w:tcPr>
          <w:p w14:paraId="38F08A0B" w14:textId="77777777" w:rsidR="0012392A" w:rsidRDefault="00FA0411">
            <w:pPr>
              <w:autoSpaceDE w:val="0"/>
              <w:autoSpaceDN w:val="0"/>
              <w:spacing w:line="360" w:lineRule="exact"/>
              <w:ind w:left="107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您关注的热点有：</w:t>
            </w:r>
          </w:p>
        </w:tc>
      </w:tr>
      <w:tr w:rsidR="0012392A" w14:paraId="3052546B" w14:textId="77777777" w:rsidTr="006D0AA6">
        <w:trPr>
          <w:trHeight w:val="505"/>
          <w:jc w:val="center"/>
        </w:trPr>
        <w:tc>
          <w:tcPr>
            <w:tcW w:w="611" w:type="pct"/>
            <w:vAlign w:val="center"/>
          </w:tcPr>
          <w:p w14:paraId="5657286E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住宿</w:t>
            </w:r>
            <w:r w:rsidR="0025794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预订</w:t>
            </w:r>
          </w:p>
        </w:tc>
        <w:tc>
          <w:tcPr>
            <w:tcW w:w="1455" w:type="pct"/>
            <w:gridSpan w:val="4"/>
            <w:vAlign w:val="center"/>
          </w:tcPr>
          <w:p w14:paraId="68B6F6AD" w14:textId="77777777" w:rsidR="0012392A" w:rsidRPr="006F0011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方正仿宋_GB2312" w:hint="eastAsia"/>
                <w:sz w:val="28"/>
                <w:szCs w:val="28"/>
                <w:highlight w:val="yellow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太原喜来登酒店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br/>
              <w:t>（地址：山西省太原市小店区龙城大街97号）</w:t>
            </w:r>
          </w:p>
        </w:tc>
        <w:tc>
          <w:tcPr>
            <w:tcW w:w="1792" w:type="pct"/>
            <w:gridSpan w:val="6"/>
            <w:vAlign w:val="center"/>
          </w:tcPr>
          <w:p w14:paraId="4E222835" w14:textId="77777777" w:rsidR="0012392A" w:rsidRPr="006F0011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豪华大床</w:t>
            </w:r>
            <w:r w:rsidR="001E1CAD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房</w:t>
            </w:r>
            <w:r w:rsidR="001E1CAD" w:rsidRPr="006F0011">
              <w:rPr>
                <w:rFonts w:ascii="仿宋" w:eastAsia="仿宋" w:hAnsi="仿宋" w:cs="仿宋_GB2312"/>
                <w:kern w:val="0"/>
                <w:sz w:val="28"/>
                <w:szCs w:val="28"/>
                <w:highlight w:val="yellow"/>
              </w:rPr>
              <w:t xml:space="preserve"> 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600 元/间.晚（</w:t>
            </w:r>
            <w:r w:rsidR="006156B9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含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早）</w:t>
            </w:r>
          </w:p>
          <w:p w14:paraId="0F6D5F89" w14:textId="77777777" w:rsidR="0012392A" w:rsidRPr="006F0011" w:rsidRDefault="001E1CAD" w:rsidP="001E1CAD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豪华</w:t>
            </w:r>
            <w:proofErr w:type="gramStart"/>
            <w:r w:rsidR="00FA0411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双床房</w:t>
            </w:r>
            <w:proofErr w:type="gramEnd"/>
            <w:r w:rsidR="00FA0411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 xml:space="preserve"> </w:t>
            </w:r>
            <w:r w:rsidRPr="006F0011">
              <w:rPr>
                <w:rFonts w:ascii="仿宋" w:eastAsia="仿宋" w:hAnsi="仿宋" w:cs="仿宋_GB2312"/>
                <w:kern w:val="0"/>
                <w:sz w:val="28"/>
                <w:szCs w:val="28"/>
                <w:highlight w:val="yellow"/>
              </w:rPr>
              <w:t>600</w:t>
            </w:r>
            <w:r w:rsidR="00FA0411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 xml:space="preserve"> 元/间.晚（</w:t>
            </w:r>
            <w:r w:rsidR="006156B9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含</w:t>
            </w:r>
            <w:r w:rsidR="00FA0411"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  <w:t>早）</w:t>
            </w:r>
          </w:p>
        </w:tc>
        <w:tc>
          <w:tcPr>
            <w:tcW w:w="1142" w:type="pct"/>
            <w:vAlign w:val="center"/>
          </w:tcPr>
          <w:p w14:paraId="71F6BBEB" w14:textId="77777777" w:rsidR="0089072B" w:rsidRPr="006F0011" w:rsidRDefault="0089072B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hint="eastAsia"/>
                <w:sz w:val="28"/>
                <w:szCs w:val="28"/>
                <w:highlight w:val="yellow"/>
              </w:rPr>
            </w:pPr>
            <w:r w:rsidRPr="006F0011">
              <w:rPr>
                <w:rFonts w:ascii="仿宋" w:eastAsia="仿宋" w:hAnsi="仿宋"/>
                <w:sz w:val="28"/>
                <w:szCs w:val="28"/>
                <w:highlight w:val="yellow"/>
              </w:rPr>
              <w:t>客房销售：</w:t>
            </w:r>
          </w:p>
          <w:p w14:paraId="21942C92" w14:textId="77777777" w:rsidR="0089072B" w:rsidRPr="006F0011" w:rsidRDefault="0089072B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hint="eastAsia"/>
                <w:sz w:val="28"/>
                <w:szCs w:val="28"/>
                <w:highlight w:val="yellow"/>
              </w:rPr>
            </w:pPr>
          </w:p>
          <w:p w14:paraId="4C7E9CCD" w14:textId="77777777" w:rsidR="0012392A" w:rsidRPr="006F0011" w:rsidRDefault="0089072B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  <w:highlight w:val="yellow"/>
              </w:rPr>
            </w:pPr>
            <w:r w:rsidRPr="006F0011">
              <w:rPr>
                <w:rFonts w:ascii="仿宋" w:eastAsia="仿宋" w:hAnsi="仿宋"/>
                <w:sz w:val="28"/>
                <w:szCs w:val="28"/>
                <w:highlight w:val="yellow"/>
              </w:rPr>
              <w:t>薛方</w:t>
            </w:r>
            <w:r w:rsidRPr="006F0011">
              <w:rPr>
                <w:rFonts w:ascii="Calibri" w:eastAsia="仿宋" w:hAnsi="Calibri" w:cs="Calibri"/>
                <w:sz w:val="28"/>
                <w:szCs w:val="28"/>
                <w:highlight w:val="yellow"/>
              </w:rPr>
              <w:t> </w:t>
            </w:r>
            <w:r w:rsidRPr="006F0011">
              <w:rPr>
                <w:rFonts w:ascii="仿宋" w:eastAsia="仿宋" w:hAnsi="仿宋"/>
                <w:sz w:val="28"/>
                <w:szCs w:val="28"/>
                <w:highlight w:val="yellow"/>
              </w:rPr>
              <w:t>18536262010</w:t>
            </w:r>
          </w:p>
        </w:tc>
      </w:tr>
      <w:tr w:rsidR="0012392A" w14:paraId="2AFB4B5E" w14:textId="77777777">
        <w:trPr>
          <w:trHeight w:val="505"/>
          <w:jc w:val="center"/>
        </w:trPr>
        <w:tc>
          <w:tcPr>
            <w:tcW w:w="611" w:type="pct"/>
            <w:vAlign w:val="center"/>
          </w:tcPr>
          <w:p w14:paraId="617D4E95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4389" w:type="pct"/>
            <w:gridSpan w:val="11"/>
            <w:vAlign w:val="center"/>
          </w:tcPr>
          <w:p w14:paraId="1F3C8F6F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1、请参会代表自行</w:t>
            </w:r>
            <w:r w:rsidR="0089072B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联系</w:t>
            </w:r>
            <w:r w:rsidR="00096D8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酒店</w:t>
            </w:r>
            <w:r w:rsidR="0089072B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客房销售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预定酒店房间；</w:t>
            </w:r>
          </w:p>
          <w:p w14:paraId="71575EFA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、住宿费入住时直接支付给酒店，主办方不代收住宿费；</w:t>
            </w:r>
          </w:p>
          <w:p w14:paraId="3FE38BDD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、酒店房间紧张，请您提前预定；</w:t>
            </w:r>
          </w:p>
          <w:p w14:paraId="17797E9F" w14:textId="77777777" w:rsidR="0012392A" w:rsidRDefault="00FA0411">
            <w:pPr>
              <w:autoSpaceDE w:val="0"/>
              <w:autoSpaceDN w:val="0"/>
              <w:spacing w:line="360" w:lineRule="exact"/>
              <w:ind w:left="109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、如预定中遇到问题敬请联系钢之家客服人员。</w:t>
            </w:r>
          </w:p>
        </w:tc>
      </w:tr>
      <w:tr w:rsidR="0012392A" w14:paraId="2BFCE046" w14:textId="77777777">
        <w:trPr>
          <w:trHeight w:val="505"/>
          <w:jc w:val="center"/>
        </w:trPr>
        <w:tc>
          <w:tcPr>
            <w:tcW w:w="611" w:type="pct"/>
            <w:vMerge w:val="restart"/>
          </w:tcPr>
          <w:p w14:paraId="05871212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29CCE381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费用合计</w:t>
            </w:r>
          </w:p>
        </w:tc>
        <w:tc>
          <w:tcPr>
            <w:tcW w:w="4389" w:type="pct"/>
            <w:gridSpan w:val="11"/>
            <w:vAlign w:val="center"/>
          </w:tcPr>
          <w:p w14:paraId="344090B9" w14:textId="77777777" w:rsidR="0012392A" w:rsidRDefault="00FA04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大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写: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拾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万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仟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佰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拾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元人民币</w:t>
            </w:r>
          </w:p>
        </w:tc>
      </w:tr>
      <w:tr w:rsidR="0012392A" w14:paraId="7C5B7354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1F34B9D2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389" w:type="pct"/>
            <w:gridSpan w:val="11"/>
            <w:vAlign w:val="center"/>
          </w:tcPr>
          <w:p w14:paraId="44C95F57" w14:textId="77777777" w:rsidR="0012392A" w:rsidRDefault="00FA04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小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写: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元人民币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已于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  <w:u w:val="single"/>
              </w:rPr>
              <w:tab/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日通过银行转账汇出</w:t>
            </w:r>
          </w:p>
        </w:tc>
      </w:tr>
      <w:tr w:rsidR="0012392A" w14:paraId="75085704" w14:textId="77777777">
        <w:trPr>
          <w:trHeight w:val="505"/>
          <w:jc w:val="center"/>
        </w:trPr>
        <w:tc>
          <w:tcPr>
            <w:tcW w:w="611" w:type="pct"/>
            <w:vMerge w:val="restart"/>
          </w:tcPr>
          <w:p w14:paraId="5B645ED7" w14:textId="77777777" w:rsidR="0012392A" w:rsidRDefault="0012392A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34974BBA" w14:textId="77777777" w:rsidR="0012392A" w:rsidRDefault="00FA0411">
            <w:pPr>
              <w:autoSpaceDE w:val="0"/>
              <w:autoSpaceDN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汇款</w:t>
            </w:r>
            <w:proofErr w:type="gramStart"/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帐号</w:t>
            </w:r>
            <w:proofErr w:type="gramEnd"/>
          </w:p>
        </w:tc>
        <w:tc>
          <w:tcPr>
            <w:tcW w:w="4389" w:type="pct"/>
            <w:gridSpan w:val="11"/>
            <w:vAlign w:val="center"/>
          </w:tcPr>
          <w:p w14:paraId="2B40EE72" w14:textId="77777777" w:rsidR="0012392A" w:rsidRDefault="00FA04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户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名：上海钢之家信息科技有限公司</w:t>
            </w:r>
          </w:p>
        </w:tc>
      </w:tr>
      <w:tr w:rsidR="0012392A" w14:paraId="3C617758" w14:textId="77777777">
        <w:trPr>
          <w:trHeight w:val="505"/>
          <w:jc w:val="center"/>
        </w:trPr>
        <w:tc>
          <w:tcPr>
            <w:tcW w:w="611" w:type="pct"/>
            <w:vMerge/>
            <w:vAlign w:val="center"/>
          </w:tcPr>
          <w:p w14:paraId="5BFF18DB" w14:textId="77777777" w:rsidR="0012392A" w:rsidRDefault="0012392A">
            <w:pPr>
              <w:widowControl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389" w:type="pct"/>
            <w:gridSpan w:val="11"/>
            <w:vAlign w:val="center"/>
          </w:tcPr>
          <w:p w14:paraId="646972AE" w14:textId="77777777" w:rsidR="0012392A" w:rsidRDefault="00FA04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开 户 行：工行上海市陆家嘴支行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ab/>
              <w:t>账号：1001182609000023330</w:t>
            </w:r>
          </w:p>
        </w:tc>
      </w:tr>
      <w:tr w:rsidR="006F0011" w14:paraId="19F4E293" w14:textId="77777777" w:rsidTr="000123A9">
        <w:trPr>
          <w:trHeight w:val="1473"/>
          <w:jc w:val="center"/>
        </w:trPr>
        <w:tc>
          <w:tcPr>
            <w:tcW w:w="611" w:type="pct"/>
            <w:vAlign w:val="center"/>
          </w:tcPr>
          <w:p w14:paraId="022C47A9" w14:textId="77777777" w:rsidR="006F0011" w:rsidRDefault="006F0011" w:rsidP="006F00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钢之家</w:t>
            </w:r>
          </w:p>
          <w:p w14:paraId="77C5C5F4" w14:textId="77777777" w:rsidR="006F0011" w:rsidRDefault="006F0011" w:rsidP="006F0011">
            <w:pPr>
              <w:autoSpaceDE w:val="0"/>
              <w:autoSpaceDN w:val="0"/>
              <w:spacing w:line="360" w:lineRule="exact"/>
              <w:ind w:firstLineChars="60" w:firstLine="168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会务联系</w:t>
            </w:r>
          </w:p>
        </w:tc>
        <w:tc>
          <w:tcPr>
            <w:tcW w:w="2140" w:type="pct"/>
            <w:gridSpan w:val="7"/>
            <w:vAlign w:val="center"/>
          </w:tcPr>
          <w:p w14:paraId="1EDA3517" w14:textId="308F2388" w:rsidR="006F0011" w:rsidRDefault="006F0011" w:rsidP="006F0011">
            <w:pPr>
              <w:spacing w:line="280" w:lineRule="exac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联系人：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陈艳、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董素琦、范晓宇、汪润霞、王芳、王建伏、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杜郑、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夏云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郎燕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万烨、季豪</w:t>
            </w:r>
          </w:p>
        </w:tc>
        <w:tc>
          <w:tcPr>
            <w:tcW w:w="2249" w:type="pct"/>
            <w:gridSpan w:val="4"/>
            <w:vAlign w:val="center"/>
          </w:tcPr>
          <w:p w14:paraId="22EA9BCA" w14:textId="6B397DFC" w:rsidR="006F0011" w:rsidRPr="006F0011" w:rsidRDefault="006F0011" w:rsidP="006F0011">
            <w:pPr>
              <w:spacing w:line="280" w:lineRule="exac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电话：021-5058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7270、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2919、2307、5263、7274</w:t>
            </w:r>
            <w:r w:rsidRPr="006F0011">
              <w:rPr>
                <w:rFonts w:ascii="仿宋" w:eastAsia="仿宋" w:hAnsi="仿宋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5279</w:t>
            </w:r>
          </w:p>
          <w:p w14:paraId="59CFF4F3" w14:textId="179D154E" w:rsidR="006F0011" w:rsidRDefault="006F0011" w:rsidP="006F0011">
            <w:pPr>
              <w:autoSpaceDE w:val="0"/>
              <w:autoSpaceDN w:val="0"/>
              <w:spacing w:line="360" w:lineRule="exac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0555-</w:t>
            </w:r>
            <w:r w:rsidRPr="006F0011">
              <w:rPr>
                <w:rFonts w:ascii="仿宋" w:eastAsia="仿宋" w:hAnsi="仿宋" w:cs="仿宋_GB2312"/>
                <w:kern w:val="0"/>
                <w:sz w:val="28"/>
                <w:szCs w:val="28"/>
              </w:rPr>
              <w:t>2238809</w:t>
            </w: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2238850、2238840、</w:t>
            </w:r>
            <w:r w:rsidRPr="006F0011">
              <w:rPr>
                <w:rFonts w:ascii="仿宋" w:eastAsia="仿宋" w:hAnsi="仿宋" w:cs="仿宋_GB2312"/>
                <w:kern w:val="0"/>
                <w:sz w:val="28"/>
                <w:szCs w:val="28"/>
              </w:rPr>
              <w:t>2238810</w:t>
            </w:r>
            <w:r w:rsidRPr="006F001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、</w:t>
            </w:r>
            <w:r w:rsidRPr="006F0011">
              <w:rPr>
                <w:rFonts w:ascii="仿宋" w:eastAsia="仿宋" w:hAnsi="仿宋" w:cs="仿宋_GB2312"/>
                <w:kern w:val="0"/>
                <w:sz w:val="28"/>
                <w:szCs w:val="28"/>
              </w:rPr>
              <w:t>2238932</w:t>
            </w:r>
          </w:p>
        </w:tc>
      </w:tr>
    </w:tbl>
    <w:p w14:paraId="432CE65D" w14:textId="77777777" w:rsidR="00C8666D" w:rsidRDefault="00C8666D" w:rsidP="005A3363">
      <w:pPr>
        <w:tabs>
          <w:tab w:val="center" w:pos="5151"/>
          <w:tab w:val="left" w:pos="8570"/>
        </w:tabs>
        <w:spacing w:line="560" w:lineRule="exact"/>
        <w:ind w:rightChars="7" w:right="15"/>
        <w:rPr>
          <w:rFonts w:ascii="宋体" w:hAnsi="宋体" w:hint="eastAsia"/>
          <w:b/>
          <w:bCs/>
          <w:color w:val="FF0000"/>
          <w:sz w:val="40"/>
          <w:szCs w:val="40"/>
        </w:rPr>
      </w:pPr>
    </w:p>
    <w:sectPr w:rsidR="00C8666D">
      <w:headerReference w:type="first" r:id="rId14"/>
      <w:pgSz w:w="11906" w:h="16838"/>
      <w:pgMar w:top="624" w:right="794" w:bottom="567" w:left="794" w:header="567" w:footer="51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9F7C" w14:textId="77777777" w:rsidR="00F36A18" w:rsidRDefault="00F36A18">
      <w:r>
        <w:separator/>
      </w:r>
    </w:p>
  </w:endnote>
  <w:endnote w:type="continuationSeparator" w:id="0">
    <w:p w14:paraId="29999F35" w14:textId="77777777" w:rsidR="00F36A18" w:rsidRDefault="00F3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9A38" w14:textId="77777777" w:rsidR="0012392A" w:rsidRDefault="00FA0411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5A833ED" w14:textId="77777777" w:rsidR="0012392A" w:rsidRDefault="00123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A32E" w14:textId="77777777" w:rsidR="0012392A" w:rsidRDefault="00FA0411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057927">
      <w:rPr>
        <w:rStyle w:val="aa"/>
        <w:noProof/>
      </w:rPr>
      <w:t>3</w:t>
    </w:r>
    <w:r>
      <w:fldChar w:fldCharType="end"/>
    </w:r>
  </w:p>
  <w:p w14:paraId="3605F88D" w14:textId="77777777" w:rsidR="0012392A" w:rsidRDefault="00123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DE59" w14:textId="77777777" w:rsidR="00F36A18" w:rsidRDefault="00F36A18">
      <w:r>
        <w:separator/>
      </w:r>
    </w:p>
  </w:footnote>
  <w:footnote w:type="continuationSeparator" w:id="0">
    <w:p w14:paraId="73D08C50" w14:textId="77777777" w:rsidR="00F36A18" w:rsidRDefault="00F3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8F38" w14:textId="77777777" w:rsidR="0012392A" w:rsidRDefault="0012392A">
    <w:pPr>
      <w:pStyle w:val="a6"/>
      <w:pBdr>
        <w:bottom w:val="none" w:sz="0" w:space="0" w:color="auto"/>
      </w:pBdr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B646" w14:textId="77777777" w:rsidR="0012392A" w:rsidRDefault="00FA0411"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360"/>
      <w:jc w:val="center"/>
      <w:rPr>
        <w:rFonts w:ascii="Calibri" w:hAnsi="Calibri"/>
        <w:sz w:val="18"/>
        <w:szCs w:val="18"/>
        <w:lang w:val="zh-CN"/>
      </w:rPr>
    </w:pPr>
    <w:bookmarkStart w:id="3" w:name="OLE_LINK1"/>
    <w:bookmarkStart w:id="4" w:name="OLE_LINK2"/>
    <w:bookmarkStart w:id="5" w:name="_Hlk112701483"/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250041" wp14:editId="388795E1">
              <wp:simplePos x="0" y="0"/>
              <wp:positionH relativeFrom="column">
                <wp:posOffset>3575685</wp:posOffset>
              </wp:positionH>
              <wp:positionV relativeFrom="paragraph">
                <wp:posOffset>-151765</wp:posOffset>
              </wp:positionV>
              <wp:extent cx="2924175" cy="250190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355" cy="250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1FB3D" w14:textId="3BB4A6A7" w:rsidR="0012392A" w:rsidRDefault="00FA0411">
                          <w:pPr>
                            <w:ind w:leftChars="-67" w:left="-1" w:hangingChars="78" w:hanging="1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sz w:val="18"/>
                            </w:rPr>
                            <w:t>www.steelhome.c</w:t>
                          </w:r>
                          <w:r w:rsidR="00D24AA8">
                            <w:rPr>
                              <w:rFonts w:hint="eastAsia"/>
                              <w:sz w:val="18"/>
                            </w:rPr>
                            <w:t>om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004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281.55pt;margin-top:-11.95pt;width:230.25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" filled="f" stroked="f">
              <v:textbox>
                <w:txbxContent>
                  <w:p w14:paraId="06E1FB3D" w14:textId="3BB4A6A7" w:rsidR="0012392A" w:rsidRDefault="00FA0411">
                    <w:pPr>
                      <w:ind w:leftChars="-67" w:left="-1" w:hangingChars="78" w:hanging="140"/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sz w:val="18"/>
                      </w:rPr>
                      <w:t>www.steelhome.c</w:t>
                    </w:r>
                    <w:r w:rsidR="00D24AA8">
                      <w:rPr>
                        <w:rFonts w:hint="eastAsia"/>
                        <w:sz w:val="18"/>
                      </w:rPr>
                      <w:t>om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sz w:val="18"/>
                      </w:rPr>
                      <w:t>50581010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48DB187" wp14:editId="0AE06B40">
          <wp:simplePos x="0" y="0"/>
          <wp:positionH relativeFrom="column">
            <wp:posOffset>1065530</wp:posOffset>
          </wp:positionH>
          <wp:positionV relativeFrom="paragraph">
            <wp:posOffset>-182245</wp:posOffset>
          </wp:positionV>
          <wp:extent cx="2194560" cy="300355"/>
          <wp:effectExtent l="0" t="0" r="0" b="4445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9549" r="3409" b="8333"/>
                  <a:stretch>
                    <a:fillRect/>
                  </a:stretch>
                </pic:blipFill>
                <pic:spPr>
                  <a:xfrm>
                    <a:off x="0" y="0"/>
                    <a:ext cx="21945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E7F3C9B" wp14:editId="5244F5A7">
          <wp:simplePos x="0" y="0"/>
          <wp:positionH relativeFrom="column">
            <wp:posOffset>-15240</wp:posOffset>
          </wp:positionH>
          <wp:positionV relativeFrom="paragraph">
            <wp:posOffset>-274320</wp:posOffset>
          </wp:positionV>
          <wp:extent cx="1069340" cy="421005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C96B" w14:textId="77777777" w:rsidR="0012392A" w:rsidRDefault="00FA0411"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360"/>
      <w:jc w:val="center"/>
      <w:rPr>
        <w:rFonts w:ascii="Calibri" w:hAnsi="Calibri"/>
        <w:sz w:val="18"/>
        <w:szCs w:val="18"/>
        <w:lang w:val="zh-CN"/>
      </w:rPr>
    </w:pPr>
    <w:bookmarkStart w:id="6" w:name="OLE_LINK6"/>
    <w:bookmarkStart w:id="7" w:name="_Hlk112701893"/>
    <w:bookmarkStart w:id="8" w:name="_Hlk112701895"/>
    <w:bookmarkStart w:id="9" w:name="_Hlk112701894"/>
    <w:bookmarkStart w:id="10" w:name="_Hlk112701934"/>
    <w:bookmarkStart w:id="11" w:name="_Hlk112701890"/>
    <w:bookmarkStart w:id="12" w:name="OLE_LINK5"/>
    <w:bookmarkStart w:id="13" w:name="_Hlk112701896"/>
    <w:bookmarkStart w:id="14" w:name="_Hlk112701933"/>
    <w:bookmarkStart w:id="15" w:name="_Hlk112701897"/>
    <w:bookmarkStart w:id="16" w:name="_Hlk112701898"/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90DE5C" wp14:editId="62AF4F54">
              <wp:simplePos x="0" y="0"/>
              <wp:positionH relativeFrom="column">
                <wp:posOffset>3575685</wp:posOffset>
              </wp:positionH>
              <wp:positionV relativeFrom="paragraph">
                <wp:posOffset>-151765</wp:posOffset>
              </wp:positionV>
              <wp:extent cx="2924175" cy="250190"/>
              <wp:effectExtent l="0" t="0" r="0" b="0"/>
              <wp:wrapNone/>
              <wp:docPr id="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355" cy="250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4426A" w14:textId="77777777" w:rsidR="0012392A" w:rsidRDefault="00FA0411">
                          <w:pPr>
                            <w:ind w:leftChars="-67" w:left="-1" w:hangingChars="78" w:hanging="1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www.steelhome.com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0DE5C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left:0;text-align:left;margin-left:281.55pt;margin-top:-11.95pt;width:230.25pt;height:1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" filled="f" stroked="f">
              <v:textbox>
                <w:txbxContent>
                  <w:p w14:paraId="33A4426A" w14:textId="77777777" w:rsidR="0012392A" w:rsidRDefault="00FA0411">
                    <w:pPr>
                      <w:ind w:leftChars="-67" w:left="-1" w:hangingChars="78" w:hanging="140"/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Fonts w:hint="eastAsia"/>
                        <w:sz w:val="18"/>
                      </w:rPr>
                      <w:t xml:space="preserve">www.steelhome.com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t>50581010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7A833688" wp14:editId="16D00AA0">
          <wp:simplePos x="0" y="0"/>
          <wp:positionH relativeFrom="column">
            <wp:posOffset>1065530</wp:posOffset>
          </wp:positionH>
          <wp:positionV relativeFrom="paragraph">
            <wp:posOffset>-182245</wp:posOffset>
          </wp:positionV>
          <wp:extent cx="2194560" cy="300355"/>
          <wp:effectExtent l="0" t="0" r="0" b="4445"/>
          <wp:wrapNone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1" t="9549" r="3409" b="8333"/>
                  <a:stretch>
                    <a:fillRect/>
                  </a:stretch>
                </pic:blipFill>
                <pic:spPr>
                  <a:xfrm>
                    <a:off x="0" y="0"/>
                    <a:ext cx="21945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634627C" wp14:editId="62B2F806">
          <wp:simplePos x="0" y="0"/>
          <wp:positionH relativeFrom="column">
            <wp:posOffset>-15240</wp:posOffset>
          </wp:positionH>
          <wp:positionV relativeFrom="paragraph">
            <wp:posOffset>-274320</wp:posOffset>
          </wp:positionV>
          <wp:extent cx="1069340" cy="421005"/>
          <wp:effectExtent l="0" t="0" r="0" b="0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BED"/>
    <w:multiLevelType w:val="hybridMultilevel"/>
    <w:tmpl w:val="108072C2"/>
    <w:lvl w:ilvl="0" w:tplc="51E64326">
      <w:numFmt w:val="bullet"/>
      <w:lvlText w:val="★"/>
      <w:lvlJc w:val="left"/>
      <w:pPr>
        <w:ind w:left="420" w:hanging="42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81B70"/>
    <w:multiLevelType w:val="hybridMultilevel"/>
    <w:tmpl w:val="79DA03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F34EA8"/>
    <w:multiLevelType w:val="hybridMultilevel"/>
    <w:tmpl w:val="984885E4"/>
    <w:lvl w:ilvl="0" w:tplc="51E64326">
      <w:numFmt w:val="bullet"/>
      <w:lvlText w:val="★"/>
      <w:lvlJc w:val="left"/>
      <w:pPr>
        <w:ind w:left="420" w:hanging="42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BC650E"/>
    <w:multiLevelType w:val="hybridMultilevel"/>
    <w:tmpl w:val="5164DEE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65F88"/>
    <w:multiLevelType w:val="hybridMultilevel"/>
    <w:tmpl w:val="B942AC8E"/>
    <w:lvl w:ilvl="0" w:tplc="51E64326">
      <w:numFmt w:val="bullet"/>
      <w:lvlText w:val="★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25C57"/>
    <w:multiLevelType w:val="hybridMultilevel"/>
    <w:tmpl w:val="9266D0EE"/>
    <w:lvl w:ilvl="0" w:tplc="4482A6F4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E30EAE"/>
    <w:multiLevelType w:val="hybridMultilevel"/>
    <w:tmpl w:val="AABC5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F116F7"/>
    <w:multiLevelType w:val="multilevel"/>
    <w:tmpl w:val="4FF116F7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CA7A36"/>
    <w:multiLevelType w:val="hybridMultilevel"/>
    <w:tmpl w:val="693A2E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7573961">
    <w:abstractNumId w:val="8"/>
  </w:num>
  <w:num w:numId="2" w16cid:durableId="10077536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941252">
    <w:abstractNumId w:val="5"/>
  </w:num>
  <w:num w:numId="4" w16cid:durableId="643892680">
    <w:abstractNumId w:val="1"/>
  </w:num>
  <w:num w:numId="5" w16cid:durableId="1049720855">
    <w:abstractNumId w:val="6"/>
  </w:num>
  <w:num w:numId="6" w16cid:durableId="1343320017">
    <w:abstractNumId w:val="4"/>
  </w:num>
  <w:num w:numId="7" w16cid:durableId="818839440">
    <w:abstractNumId w:val="3"/>
  </w:num>
  <w:num w:numId="8" w16cid:durableId="131945611">
    <w:abstractNumId w:val="2"/>
  </w:num>
  <w:num w:numId="9" w16cid:durableId="2429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FhOTk5NWZiZDI0ZGQwMTYzOTljYmNhNzRkNDRhOTcifQ=="/>
  </w:docVars>
  <w:rsids>
    <w:rsidRoot w:val="00365ECE"/>
    <w:rsid w:val="00003055"/>
    <w:rsid w:val="00007544"/>
    <w:rsid w:val="000123A9"/>
    <w:rsid w:val="00012A2D"/>
    <w:rsid w:val="000149AE"/>
    <w:rsid w:val="00014B59"/>
    <w:rsid w:val="0001573E"/>
    <w:rsid w:val="00027535"/>
    <w:rsid w:val="00036348"/>
    <w:rsid w:val="00050D32"/>
    <w:rsid w:val="00052C64"/>
    <w:rsid w:val="00053939"/>
    <w:rsid w:val="000572E7"/>
    <w:rsid w:val="00057927"/>
    <w:rsid w:val="00063048"/>
    <w:rsid w:val="00064118"/>
    <w:rsid w:val="00070576"/>
    <w:rsid w:val="00072B23"/>
    <w:rsid w:val="0008493C"/>
    <w:rsid w:val="0009230C"/>
    <w:rsid w:val="000929C1"/>
    <w:rsid w:val="0009328B"/>
    <w:rsid w:val="00093F95"/>
    <w:rsid w:val="00096D87"/>
    <w:rsid w:val="000A08D3"/>
    <w:rsid w:val="000A2A21"/>
    <w:rsid w:val="000A3517"/>
    <w:rsid w:val="000A564A"/>
    <w:rsid w:val="000A723B"/>
    <w:rsid w:val="000B6004"/>
    <w:rsid w:val="000C02F6"/>
    <w:rsid w:val="000C09C6"/>
    <w:rsid w:val="000C1377"/>
    <w:rsid w:val="000C2BA2"/>
    <w:rsid w:val="000E1001"/>
    <w:rsid w:val="000E25D9"/>
    <w:rsid w:val="000E63A9"/>
    <w:rsid w:val="000E6A0C"/>
    <w:rsid w:val="000E7452"/>
    <w:rsid w:val="000F1094"/>
    <w:rsid w:val="000F10CD"/>
    <w:rsid w:val="000F4FD5"/>
    <w:rsid w:val="001000DD"/>
    <w:rsid w:val="001003A1"/>
    <w:rsid w:val="00104B87"/>
    <w:rsid w:val="00110953"/>
    <w:rsid w:val="00111404"/>
    <w:rsid w:val="0012392A"/>
    <w:rsid w:val="00126325"/>
    <w:rsid w:val="00130744"/>
    <w:rsid w:val="001313A9"/>
    <w:rsid w:val="00134D06"/>
    <w:rsid w:val="00136208"/>
    <w:rsid w:val="001412BA"/>
    <w:rsid w:val="00141C58"/>
    <w:rsid w:val="001424C5"/>
    <w:rsid w:val="00142628"/>
    <w:rsid w:val="00142C92"/>
    <w:rsid w:val="001450DB"/>
    <w:rsid w:val="00147244"/>
    <w:rsid w:val="00155321"/>
    <w:rsid w:val="001602DE"/>
    <w:rsid w:val="00166248"/>
    <w:rsid w:val="00181680"/>
    <w:rsid w:val="001816D4"/>
    <w:rsid w:val="00181C38"/>
    <w:rsid w:val="00186DA6"/>
    <w:rsid w:val="001876CF"/>
    <w:rsid w:val="00192432"/>
    <w:rsid w:val="00197908"/>
    <w:rsid w:val="001A23C2"/>
    <w:rsid w:val="001B6DDE"/>
    <w:rsid w:val="001B76C0"/>
    <w:rsid w:val="001B7C68"/>
    <w:rsid w:val="001C201F"/>
    <w:rsid w:val="001D3361"/>
    <w:rsid w:val="001E05C1"/>
    <w:rsid w:val="001E1CAD"/>
    <w:rsid w:val="001F0E22"/>
    <w:rsid w:val="001F6156"/>
    <w:rsid w:val="002011ED"/>
    <w:rsid w:val="00201A33"/>
    <w:rsid w:val="00202193"/>
    <w:rsid w:val="00205ABD"/>
    <w:rsid w:val="00206020"/>
    <w:rsid w:val="0020648B"/>
    <w:rsid w:val="00206587"/>
    <w:rsid w:val="0020713D"/>
    <w:rsid w:val="00207511"/>
    <w:rsid w:val="002076E1"/>
    <w:rsid w:val="00207F24"/>
    <w:rsid w:val="00222FF6"/>
    <w:rsid w:val="00226BA9"/>
    <w:rsid w:val="00230C75"/>
    <w:rsid w:val="00241754"/>
    <w:rsid w:val="00241DB2"/>
    <w:rsid w:val="002469A5"/>
    <w:rsid w:val="0024772C"/>
    <w:rsid w:val="002502D3"/>
    <w:rsid w:val="00251144"/>
    <w:rsid w:val="00257949"/>
    <w:rsid w:val="00262A4C"/>
    <w:rsid w:val="00262BD6"/>
    <w:rsid w:val="0026718E"/>
    <w:rsid w:val="00270491"/>
    <w:rsid w:val="0027318D"/>
    <w:rsid w:val="00273641"/>
    <w:rsid w:val="002746B2"/>
    <w:rsid w:val="0027476D"/>
    <w:rsid w:val="00277D82"/>
    <w:rsid w:val="002834DC"/>
    <w:rsid w:val="002841D1"/>
    <w:rsid w:val="00290F1F"/>
    <w:rsid w:val="0029195D"/>
    <w:rsid w:val="0029202B"/>
    <w:rsid w:val="002936AC"/>
    <w:rsid w:val="002A6462"/>
    <w:rsid w:val="002A7C68"/>
    <w:rsid w:val="002B29C2"/>
    <w:rsid w:val="002C69CE"/>
    <w:rsid w:val="002C7FDC"/>
    <w:rsid w:val="002D28A1"/>
    <w:rsid w:val="002D3480"/>
    <w:rsid w:val="002D4838"/>
    <w:rsid w:val="002E0D9A"/>
    <w:rsid w:val="002E5BAC"/>
    <w:rsid w:val="002F25AE"/>
    <w:rsid w:val="002F2C43"/>
    <w:rsid w:val="003004BB"/>
    <w:rsid w:val="003029AD"/>
    <w:rsid w:val="00303AAB"/>
    <w:rsid w:val="00306FFA"/>
    <w:rsid w:val="00310A96"/>
    <w:rsid w:val="00311190"/>
    <w:rsid w:val="00312396"/>
    <w:rsid w:val="00315ED7"/>
    <w:rsid w:val="00316E64"/>
    <w:rsid w:val="0032241A"/>
    <w:rsid w:val="00325C07"/>
    <w:rsid w:val="00326975"/>
    <w:rsid w:val="0033257A"/>
    <w:rsid w:val="00337E24"/>
    <w:rsid w:val="00365ECE"/>
    <w:rsid w:val="00366E77"/>
    <w:rsid w:val="00371AD2"/>
    <w:rsid w:val="003757FA"/>
    <w:rsid w:val="00383ABC"/>
    <w:rsid w:val="00383CCE"/>
    <w:rsid w:val="00384638"/>
    <w:rsid w:val="00385CA0"/>
    <w:rsid w:val="003927A3"/>
    <w:rsid w:val="00396FC2"/>
    <w:rsid w:val="003A15F1"/>
    <w:rsid w:val="003B0C28"/>
    <w:rsid w:val="003B1650"/>
    <w:rsid w:val="003B255F"/>
    <w:rsid w:val="003B2DBD"/>
    <w:rsid w:val="003B4019"/>
    <w:rsid w:val="003B5A13"/>
    <w:rsid w:val="003C0834"/>
    <w:rsid w:val="003C115D"/>
    <w:rsid w:val="003C14ED"/>
    <w:rsid w:val="003C30B5"/>
    <w:rsid w:val="003C34FB"/>
    <w:rsid w:val="003C5C97"/>
    <w:rsid w:val="003D7665"/>
    <w:rsid w:val="003D7BDE"/>
    <w:rsid w:val="003E0EAE"/>
    <w:rsid w:val="003F1CA6"/>
    <w:rsid w:val="003F3B53"/>
    <w:rsid w:val="003F40F1"/>
    <w:rsid w:val="003F4F17"/>
    <w:rsid w:val="003F5A44"/>
    <w:rsid w:val="00401B3D"/>
    <w:rsid w:val="00403CC5"/>
    <w:rsid w:val="00403FC3"/>
    <w:rsid w:val="00405E04"/>
    <w:rsid w:val="00406537"/>
    <w:rsid w:val="00410E0E"/>
    <w:rsid w:val="00411A51"/>
    <w:rsid w:val="00412EA7"/>
    <w:rsid w:val="00414334"/>
    <w:rsid w:val="004150A6"/>
    <w:rsid w:val="004164EC"/>
    <w:rsid w:val="004207DA"/>
    <w:rsid w:val="004275CB"/>
    <w:rsid w:val="00430134"/>
    <w:rsid w:val="00432492"/>
    <w:rsid w:val="00443946"/>
    <w:rsid w:val="004447E2"/>
    <w:rsid w:val="00444F18"/>
    <w:rsid w:val="00451601"/>
    <w:rsid w:val="00456865"/>
    <w:rsid w:val="00464366"/>
    <w:rsid w:val="00465C6A"/>
    <w:rsid w:val="00474051"/>
    <w:rsid w:val="00474EB3"/>
    <w:rsid w:val="0047714D"/>
    <w:rsid w:val="00486FA7"/>
    <w:rsid w:val="004905CA"/>
    <w:rsid w:val="00490981"/>
    <w:rsid w:val="00496108"/>
    <w:rsid w:val="004A01F6"/>
    <w:rsid w:val="004A4877"/>
    <w:rsid w:val="004A5F98"/>
    <w:rsid w:val="004A7FA3"/>
    <w:rsid w:val="004B3057"/>
    <w:rsid w:val="004C3049"/>
    <w:rsid w:val="004D2084"/>
    <w:rsid w:val="004D35A9"/>
    <w:rsid w:val="004D379F"/>
    <w:rsid w:val="004D3D9F"/>
    <w:rsid w:val="004D73AA"/>
    <w:rsid w:val="004E4D5C"/>
    <w:rsid w:val="004E50E0"/>
    <w:rsid w:val="004F5A53"/>
    <w:rsid w:val="004F62A2"/>
    <w:rsid w:val="004F647E"/>
    <w:rsid w:val="004F7639"/>
    <w:rsid w:val="004F7A71"/>
    <w:rsid w:val="00500EA2"/>
    <w:rsid w:val="005018FC"/>
    <w:rsid w:val="00530E79"/>
    <w:rsid w:val="00531580"/>
    <w:rsid w:val="00532131"/>
    <w:rsid w:val="00533DD3"/>
    <w:rsid w:val="005441C9"/>
    <w:rsid w:val="0054472D"/>
    <w:rsid w:val="005465CD"/>
    <w:rsid w:val="0055638F"/>
    <w:rsid w:val="005569C9"/>
    <w:rsid w:val="00566538"/>
    <w:rsid w:val="00570E85"/>
    <w:rsid w:val="005727E8"/>
    <w:rsid w:val="0057396F"/>
    <w:rsid w:val="00577811"/>
    <w:rsid w:val="005827D2"/>
    <w:rsid w:val="00585972"/>
    <w:rsid w:val="00586609"/>
    <w:rsid w:val="00586871"/>
    <w:rsid w:val="005953AD"/>
    <w:rsid w:val="00597F9B"/>
    <w:rsid w:val="005A01F7"/>
    <w:rsid w:val="005A01F9"/>
    <w:rsid w:val="005A3363"/>
    <w:rsid w:val="005B1D40"/>
    <w:rsid w:val="005B29F9"/>
    <w:rsid w:val="005B6837"/>
    <w:rsid w:val="005C4627"/>
    <w:rsid w:val="005C7BCF"/>
    <w:rsid w:val="005D2533"/>
    <w:rsid w:val="005D373C"/>
    <w:rsid w:val="005D6BB6"/>
    <w:rsid w:val="005F355C"/>
    <w:rsid w:val="005F672C"/>
    <w:rsid w:val="005F7FE6"/>
    <w:rsid w:val="00605341"/>
    <w:rsid w:val="006156B9"/>
    <w:rsid w:val="00615CA1"/>
    <w:rsid w:val="006235C9"/>
    <w:rsid w:val="00624559"/>
    <w:rsid w:val="006301AD"/>
    <w:rsid w:val="006304B7"/>
    <w:rsid w:val="006448B2"/>
    <w:rsid w:val="00654290"/>
    <w:rsid w:val="00655869"/>
    <w:rsid w:val="00660191"/>
    <w:rsid w:val="00661F2A"/>
    <w:rsid w:val="006654A2"/>
    <w:rsid w:val="00670492"/>
    <w:rsid w:val="006759A5"/>
    <w:rsid w:val="00681585"/>
    <w:rsid w:val="006824C2"/>
    <w:rsid w:val="00682E10"/>
    <w:rsid w:val="00683DBF"/>
    <w:rsid w:val="00692D90"/>
    <w:rsid w:val="00695AC6"/>
    <w:rsid w:val="00695C22"/>
    <w:rsid w:val="006A01A1"/>
    <w:rsid w:val="006A109B"/>
    <w:rsid w:val="006A3135"/>
    <w:rsid w:val="006B0044"/>
    <w:rsid w:val="006B0080"/>
    <w:rsid w:val="006B0789"/>
    <w:rsid w:val="006B49E8"/>
    <w:rsid w:val="006B55FD"/>
    <w:rsid w:val="006B7337"/>
    <w:rsid w:val="006C3065"/>
    <w:rsid w:val="006C4360"/>
    <w:rsid w:val="006C508C"/>
    <w:rsid w:val="006C7629"/>
    <w:rsid w:val="006C7DA1"/>
    <w:rsid w:val="006D0AA6"/>
    <w:rsid w:val="006E0177"/>
    <w:rsid w:val="006E29BC"/>
    <w:rsid w:val="006E5A36"/>
    <w:rsid w:val="006E622E"/>
    <w:rsid w:val="006F0011"/>
    <w:rsid w:val="006F0BD0"/>
    <w:rsid w:val="006F4E61"/>
    <w:rsid w:val="006F4EC6"/>
    <w:rsid w:val="00702143"/>
    <w:rsid w:val="0070225B"/>
    <w:rsid w:val="00711DC8"/>
    <w:rsid w:val="00713FFE"/>
    <w:rsid w:val="00714718"/>
    <w:rsid w:val="0072186D"/>
    <w:rsid w:val="007221CC"/>
    <w:rsid w:val="00723D2A"/>
    <w:rsid w:val="00725618"/>
    <w:rsid w:val="00732985"/>
    <w:rsid w:val="0073490F"/>
    <w:rsid w:val="00740CAF"/>
    <w:rsid w:val="007430CF"/>
    <w:rsid w:val="00743542"/>
    <w:rsid w:val="0074355E"/>
    <w:rsid w:val="00744962"/>
    <w:rsid w:val="00753B02"/>
    <w:rsid w:val="007548DD"/>
    <w:rsid w:val="00755189"/>
    <w:rsid w:val="00760041"/>
    <w:rsid w:val="007626A6"/>
    <w:rsid w:val="00764DE8"/>
    <w:rsid w:val="00775BA2"/>
    <w:rsid w:val="00781CEA"/>
    <w:rsid w:val="00781F44"/>
    <w:rsid w:val="007849EE"/>
    <w:rsid w:val="00784FBF"/>
    <w:rsid w:val="00785F46"/>
    <w:rsid w:val="0078699D"/>
    <w:rsid w:val="00786EA7"/>
    <w:rsid w:val="0078778D"/>
    <w:rsid w:val="00793823"/>
    <w:rsid w:val="00795132"/>
    <w:rsid w:val="007A52CC"/>
    <w:rsid w:val="007B1802"/>
    <w:rsid w:val="007B1ABF"/>
    <w:rsid w:val="007B2896"/>
    <w:rsid w:val="007B4F0B"/>
    <w:rsid w:val="007B7B37"/>
    <w:rsid w:val="007C7773"/>
    <w:rsid w:val="007D40D8"/>
    <w:rsid w:val="007D4A9B"/>
    <w:rsid w:val="007D629F"/>
    <w:rsid w:val="007D7B05"/>
    <w:rsid w:val="007E14A6"/>
    <w:rsid w:val="007E16C8"/>
    <w:rsid w:val="007E328B"/>
    <w:rsid w:val="007E5916"/>
    <w:rsid w:val="007E736C"/>
    <w:rsid w:val="007F3E79"/>
    <w:rsid w:val="007F6530"/>
    <w:rsid w:val="007F67BD"/>
    <w:rsid w:val="007F7384"/>
    <w:rsid w:val="008010E4"/>
    <w:rsid w:val="008035C1"/>
    <w:rsid w:val="0080691B"/>
    <w:rsid w:val="00814489"/>
    <w:rsid w:val="00817576"/>
    <w:rsid w:val="00823512"/>
    <w:rsid w:val="00824B24"/>
    <w:rsid w:val="0083626E"/>
    <w:rsid w:val="0083724F"/>
    <w:rsid w:val="00840057"/>
    <w:rsid w:val="008440F1"/>
    <w:rsid w:val="00847243"/>
    <w:rsid w:val="00852469"/>
    <w:rsid w:val="008548D0"/>
    <w:rsid w:val="00854CF8"/>
    <w:rsid w:val="00860347"/>
    <w:rsid w:val="00862795"/>
    <w:rsid w:val="008661C1"/>
    <w:rsid w:val="00867631"/>
    <w:rsid w:val="00870AEA"/>
    <w:rsid w:val="00876559"/>
    <w:rsid w:val="008807F1"/>
    <w:rsid w:val="008816EE"/>
    <w:rsid w:val="008874CA"/>
    <w:rsid w:val="008906A1"/>
    <w:rsid w:val="0089072B"/>
    <w:rsid w:val="008A05E9"/>
    <w:rsid w:val="008A17B6"/>
    <w:rsid w:val="008A2469"/>
    <w:rsid w:val="008A2C2A"/>
    <w:rsid w:val="008A30AF"/>
    <w:rsid w:val="008A4D65"/>
    <w:rsid w:val="008B07C9"/>
    <w:rsid w:val="008B2B93"/>
    <w:rsid w:val="008B2FF8"/>
    <w:rsid w:val="008C13FF"/>
    <w:rsid w:val="008C66C1"/>
    <w:rsid w:val="008C798D"/>
    <w:rsid w:val="008D14A1"/>
    <w:rsid w:val="008D40C5"/>
    <w:rsid w:val="008D47B9"/>
    <w:rsid w:val="008D5B2D"/>
    <w:rsid w:val="008D5E65"/>
    <w:rsid w:val="008E4CFD"/>
    <w:rsid w:val="008E62AA"/>
    <w:rsid w:val="008F34F3"/>
    <w:rsid w:val="008F52A8"/>
    <w:rsid w:val="008F5D6D"/>
    <w:rsid w:val="009000BB"/>
    <w:rsid w:val="0090417F"/>
    <w:rsid w:val="00913001"/>
    <w:rsid w:val="009130FE"/>
    <w:rsid w:val="0092386C"/>
    <w:rsid w:val="0092510C"/>
    <w:rsid w:val="0092712A"/>
    <w:rsid w:val="00927460"/>
    <w:rsid w:val="00934CEA"/>
    <w:rsid w:val="009361B2"/>
    <w:rsid w:val="00941F73"/>
    <w:rsid w:val="00946048"/>
    <w:rsid w:val="00951C1E"/>
    <w:rsid w:val="00953762"/>
    <w:rsid w:val="00957B68"/>
    <w:rsid w:val="00971164"/>
    <w:rsid w:val="00971913"/>
    <w:rsid w:val="00975C3C"/>
    <w:rsid w:val="009766BC"/>
    <w:rsid w:val="00976990"/>
    <w:rsid w:val="00981535"/>
    <w:rsid w:val="00990C34"/>
    <w:rsid w:val="00992293"/>
    <w:rsid w:val="00992EC0"/>
    <w:rsid w:val="00993972"/>
    <w:rsid w:val="00994BCF"/>
    <w:rsid w:val="009A2C98"/>
    <w:rsid w:val="009A476E"/>
    <w:rsid w:val="009A4F3D"/>
    <w:rsid w:val="009B337E"/>
    <w:rsid w:val="009B463E"/>
    <w:rsid w:val="009C09F9"/>
    <w:rsid w:val="009C3404"/>
    <w:rsid w:val="009C545B"/>
    <w:rsid w:val="009D02CF"/>
    <w:rsid w:val="009D79DC"/>
    <w:rsid w:val="009D7EA5"/>
    <w:rsid w:val="009E060B"/>
    <w:rsid w:val="009E2187"/>
    <w:rsid w:val="009E2321"/>
    <w:rsid w:val="009E579D"/>
    <w:rsid w:val="009E7C0B"/>
    <w:rsid w:val="009F4B1E"/>
    <w:rsid w:val="009F4BEC"/>
    <w:rsid w:val="00A11EC4"/>
    <w:rsid w:val="00A12345"/>
    <w:rsid w:val="00A14B95"/>
    <w:rsid w:val="00A150AD"/>
    <w:rsid w:val="00A21ECF"/>
    <w:rsid w:val="00A256AD"/>
    <w:rsid w:val="00A3033A"/>
    <w:rsid w:val="00A324CE"/>
    <w:rsid w:val="00A335E8"/>
    <w:rsid w:val="00A41F4E"/>
    <w:rsid w:val="00A45E40"/>
    <w:rsid w:val="00A47C81"/>
    <w:rsid w:val="00A57548"/>
    <w:rsid w:val="00A612E3"/>
    <w:rsid w:val="00A617D4"/>
    <w:rsid w:val="00A61FAF"/>
    <w:rsid w:val="00A64526"/>
    <w:rsid w:val="00A662B7"/>
    <w:rsid w:val="00A665EA"/>
    <w:rsid w:val="00A73092"/>
    <w:rsid w:val="00A766AC"/>
    <w:rsid w:val="00A8641D"/>
    <w:rsid w:val="00A91A35"/>
    <w:rsid w:val="00A974EB"/>
    <w:rsid w:val="00AA6440"/>
    <w:rsid w:val="00AB4B5F"/>
    <w:rsid w:val="00AB6044"/>
    <w:rsid w:val="00AC6551"/>
    <w:rsid w:val="00AC7953"/>
    <w:rsid w:val="00AD3736"/>
    <w:rsid w:val="00AE4F0F"/>
    <w:rsid w:val="00AE7683"/>
    <w:rsid w:val="00AF1AE0"/>
    <w:rsid w:val="00AF51A2"/>
    <w:rsid w:val="00AF7AFD"/>
    <w:rsid w:val="00B04C9E"/>
    <w:rsid w:val="00B10DB2"/>
    <w:rsid w:val="00B16592"/>
    <w:rsid w:val="00B234FC"/>
    <w:rsid w:val="00B2382C"/>
    <w:rsid w:val="00B376A6"/>
    <w:rsid w:val="00B41140"/>
    <w:rsid w:val="00B41781"/>
    <w:rsid w:val="00B41AAA"/>
    <w:rsid w:val="00B46110"/>
    <w:rsid w:val="00B51369"/>
    <w:rsid w:val="00B57A09"/>
    <w:rsid w:val="00B601EF"/>
    <w:rsid w:val="00B67211"/>
    <w:rsid w:val="00B748D3"/>
    <w:rsid w:val="00B83E44"/>
    <w:rsid w:val="00B86BB4"/>
    <w:rsid w:val="00B917BE"/>
    <w:rsid w:val="00B9406C"/>
    <w:rsid w:val="00B97D67"/>
    <w:rsid w:val="00BA10CE"/>
    <w:rsid w:val="00BB013C"/>
    <w:rsid w:val="00BB0B34"/>
    <w:rsid w:val="00BB48FB"/>
    <w:rsid w:val="00BB6BE9"/>
    <w:rsid w:val="00BB767F"/>
    <w:rsid w:val="00BB7E45"/>
    <w:rsid w:val="00BC0ECA"/>
    <w:rsid w:val="00BC35CA"/>
    <w:rsid w:val="00BC5650"/>
    <w:rsid w:val="00BD3B03"/>
    <w:rsid w:val="00BD406B"/>
    <w:rsid w:val="00BD65E8"/>
    <w:rsid w:val="00BE34C3"/>
    <w:rsid w:val="00BE44ED"/>
    <w:rsid w:val="00BF170B"/>
    <w:rsid w:val="00BF1B40"/>
    <w:rsid w:val="00BF5240"/>
    <w:rsid w:val="00BF7208"/>
    <w:rsid w:val="00C01AD7"/>
    <w:rsid w:val="00C03928"/>
    <w:rsid w:val="00C06C3A"/>
    <w:rsid w:val="00C076E1"/>
    <w:rsid w:val="00C223E9"/>
    <w:rsid w:val="00C23198"/>
    <w:rsid w:val="00C262AE"/>
    <w:rsid w:val="00C26FB1"/>
    <w:rsid w:val="00C31775"/>
    <w:rsid w:val="00C31DB9"/>
    <w:rsid w:val="00C4013E"/>
    <w:rsid w:val="00C426EB"/>
    <w:rsid w:val="00C44A65"/>
    <w:rsid w:val="00C45686"/>
    <w:rsid w:val="00C47BB7"/>
    <w:rsid w:val="00C55A99"/>
    <w:rsid w:val="00C565DA"/>
    <w:rsid w:val="00C62DC5"/>
    <w:rsid w:val="00C64AA0"/>
    <w:rsid w:val="00C704D3"/>
    <w:rsid w:val="00C73D3D"/>
    <w:rsid w:val="00C75182"/>
    <w:rsid w:val="00C77831"/>
    <w:rsid w:val="00C85D86"/>
    <w:rsid w:val="00C8666D"/>
    <w:rsid w:val="00C9347B"/>
    <w:rsid w:val="00C93851"/>
    <w:rsid w:val="00C96F5F"/>
    <w:rsid w:val="00CA19E4"/>
    <w:rsid w:val="00CA1C7E"/>
    <w:rsid w:val="00CA35A2"/>
    <w:rsid w:val="00CA3A4B"/>
    <w:rsid w:val="00CB1DFD"/>
    <w:rsid w:val="00CB719F"/>
    <w:rsid w:val="00CC023E"/>
    <w:rsid w:val="00CC589D"/>
    <w:rsid w:val="00CD2CCA"/>
    <w:rsid w:val="00CD328E"/>
    <w:rsid w:val="00CE02D1"/>
    <w:rsid w:val="00CE2D5B"/>
    <w:rsid w:val="00CE367C"/>
    <w:rsid w:val="00CE40CF"/>
    <w:rsid w:val="00CE45B0"/>
    <w:rsid w:val="00CE5200"/>
    <w:rsid w:val="00CE53A5"/>
    <w:rsid w:val="00CF4829"/>
    <w:rsid w:val="00CF601C"/>
    <w:rsid w:val="00D013C9"/>
    <w:rsid w:val="00D01F13"/>
    <w:rsid w:val="00D03A0A"/>
    <w:rsid w:val="00D1104B"/>
    <w:rsid w:val="00D152D3"/>
    <w:rsid w:val="00D17E75"/>
    <w:rsid w:val="00D2194B"/>
    <w:rsid w:val="00D2412E"/>
    <w:rsid w:val="00D24AA8"/>
    <w:rsid w:val="00D24AB6"/>
    <w:rsid w:val="00D26E9C"/>
    <w:rsid w:val="00D26F69"/>
    <w:rsid w:val="00D27CB4"/>
    <w:rsid w:val="00D3384E"/>
    <w:rsid w:val="00D34C07"/>
    <w:rsid w:val="00D43198"/>
    <w:rsid w:val="00D6132D"/>
    <w:rsid w:val="00D6180B"/>
    <w:rsid w:val="00D65676"/>
    <w:rsid w:val="00D65997"/>
    <w:rsid w:val="00D71171"/>
    <w:rsid w:val="00D72229"/>
    <w:rsid w:val="00D72E91"/>
    <w:rsid w:val="00D73490"/>
    <w:rsid w:val="00D7409B"/>
    <w:rsid w:val="00D746CB"/>
    <w:rsid w:val="00D82667"/>
    <w:rsid w:val="00D92E46"/>
    <w:rsid w:val="00DB04F0"/>
    <w:rsid w:val="00DB088B"/>
    <w:rsid w:val="00DB19BC"/>
    <w:rsid w:val="00DB37EF"/>
    <w:rsid w:val="00DB4071"/>
    <w:rsid w:val="00DB573A"/>
    <w:rsid w:val="00DB5C74"/>
    <w:rsid w:val="00DB6FB6"/>
    <w:rsid w:val="00DC21CB"/>
    <w:rsid w:val="00DC3369"/>
    <w:rsid w:val="00DC4086"/>
    <w:rsid w:val="00DC6101"/>
    <w:rsid w:val="00DD122D"/>
    <w:rsid w:val="00DD631E"/>
    <w:rsid w:val="00DD6A01"/>
    <w:rsid w:val="00DE0DDA"/>
    <w:rsid w:val="00DE2C8B"/>
    <w:rsid w:val="00DE480B"/>
    <w:rsid w:val="00DE525A"/>
    <w:rsid w:val="00DF03B7"/>
    <w:rsid w:val="00E04D6B"/>
    <w:rsid w:val="00E13AA4"/>
    <w:rsid w:val="00E15063"/>
    <w:rsid w:val="00E17C2D"/>
    <w:rsid w:val="00E21678"/>
    <w:rsid w:val="00E21B69"/>
    <w:rsid w:val="00E26FC0"/>
    <w:rsid w:val="00E27E06"/>
    <w:rsid w:val="00E3324D"/>
    <w:rsid w:val="00E33A2C"/>
    <w:rsid w:val="00E34A5C"/>
    <w:rsid w:val="00E45B23"/>
    <w:rsid w:val="00E4785A"/>
    <w:rsid w:val="00E54B03"/>
    <w:rsid w:val="00E66FFD"/>
    <w:rsid w:val="00E70DA9"/>
    <w:rsid w:val="00E743DF"/>
    <w:rsid w:val="00E80534"/>
    <w:rsid w:val="00E80FA9"/>
    <w:rsid w:val="00E81AC7"/>
    <w:rsid w:val="00E85116"/>
    <w:rsid w:val="00E86500"/>
    <w:rsid w:val="00E86A4B"/>
    <w:rsid w:val="00E90475"/>
    <w:rsid w:val="00E919BA"/>
    <w:rsid w:val="00E94039"/>
    <w:rsid w:val="00EA3694"/>
    <w:rsid w:val="00EA4E7D"/>
    <w:rsid w:val="00EB10E5"/>
    <w:rsid w:val="00EB2A9F"/>
    <w:rsid w:val="00EB6126"/>
    <w:rsid w:val="00EC13B5"/>
    <w:rsid w:val="00EC1EA1"/>
    <w:rsid w:val="00EC3E8E"/>
    <w:rsid w:val="00EC50AA"/>
    <w:rsid w:val="00EC5D81"/>
    <w:rsid w:val="00EC5F6D"/>
    <w:rsid w:val="00ED31C3"/>
    <w:rsid w:val="00ED3BE8"/>
    <w:rsid w:val="00ED4C4C"/>
    <w:rsid w:val="00ED68B0"/>
    <w:rsid w:val="00EE2DD8"/>
    <w:rsid w:val="00EE3507"/>
    <w:rsid w:val="00EE372A"/>
    <w:rsid w:val="00EE4AA9"/>
    <w:rsid w:val="00EF18A8"/>
    <w:rsid w:val="00EF2B59"/>
    <w:rsid w:val="00EF78F8"/>
    <w:rsid w:val="00F04A5B"/>
    <w:rsid w:val="00F04F9F"/>
    <w:rsid w:val="00F222B1"/>
    <w:rsid w:val="00F234A1"/>
    <w:rsid w:val="00F24166"/>
    <w:rsid w:val="00F248AF"/>
    <w:rsid w:val="00F253AF"/>
    <w:rsid w:val="00F25CB5"/>
    <w:rsid w:val="00F26BB4"/>
    <w:rsid w:val="00F31BEA"/>
    <w:rsid w:val="00F331F6"/>
    <w:rsid w:val="00F36A18"/>
    <w:rsid w:val="00F410D4"/>
    <w:rsid w:val="00F440F8"/>
    <w:rsid w:val="00F47496"/>
    <w:rsid w:val="00F517D9"/>
    <w:rsid w:val="00F54255"/>
    <w:rsid w:val="00F54759"/>
    <w:rsid w:val="00F56C07"/>
    <w:rsid w:val="00F602B1"/>
    <w:rsid w:val="00F644B2"/>
    <w:rsid w:val="00F71056"/>
    <w:rsid w:val="00F72C88"/>
    <w:rsid w:val="00F73904"/>
    <w:rsid w:val="00F76973"/>
    <w:rsid w:val="00F8055E"/>
    <w:rsid w:val="00F8090C"/>
    <w:rsid w:val="00F82511"/>
    <w:rsid w:val="00F87FC4"/>
    <w:rsid w:val="00FA0411"/>
    <w:rsid w:val="00FA0E92"/>
    <w:rsid w:val="00FA4444"/>
    <w:rsid w:val="00FA6C1C"/>
    <w:rsid w:val="00FB4B2A"/>
    <w:rsid w:val="00FB5149"/>
    <w:rsid w:val="00FC354B"/>
    <w:rsid w:val="00FD27E2"/>
    <w:rsid w:val="00FD377C"/>
    <w:rsid w:val="00FD4042"/>
    <w:rsid w:val="00FD55F7"/>
    <w:rsid w:val="00FD672F"/>
    <w:rsid w:val="00FD739D"/>
    <w:rsid w:val="00FE1AED"/>
    <w:rsid w:val="00FE25AA"/>
    <w:rsid w:val="00FE6407"/>
    <w:rsid w:val="00FE6DBC"/>
    <w:rsid w:val="00FF3F0F"/>
    <w:rsid w:val="00FF4783"/>
    <w:rsid w:val="00FF5186"/>
    <w:rsid w:val="00FF5FC0"/>
    <w:rsid w:val="02AA4AEE"/>
    <w:rsid w:val="04A11854"/>
    <w:rsid w:val="05E35235"/>
    <w:rsid w:val="07DC6674"/>
    <w:rsid w:val="08550D49"/>
    <w:rsid w:val="0FDE7D14"/>
    <w:rsid w:val="11724BAC"/>
    <w:rsid w:val="18FF308F"/>
    <w:rsid w:val="267473A3"/>
    <w:rsid w:val="281E51E0"/>
    <w:rsid w:val="28732509"/>
    <w:rsid w:val="2A560303"/>
    <w:rsid w:val="2BBF2E06"/>
    <w:rsid w:val="2D41674C"/>
    <w:rsid w:val="2EB85034"/>
    <w:rsid w:val="35033E04"/>
    <w:rsid w:val="3560419E"/>
    <w:rsid w:val="35A07220"/>
    <w:rsid w:val="3D503DB1"/>
    <w:rsid w:val="423F166E"/>
    <w:rsid w:val="4315129C"/>
    <w:rsid w:val="45851B98"/>
    <w:rsid w:val="45B140E3"/>
    <w:rsid w:val="4A25278C"/>
    <w:rsid w:val="4B8435F5"/>
    <w:rsid w:val="4E611424"/>
    <w:rsid w:val="536C68BF"/>
    <w:rsid w:val="54B07EFF"/>
    <w:rsid w:val="55A04FA8"/>
    <w:rsid w:val="628345AD"/>
    <w:rsid w:val="65AE59DE"/>
    <w:rsid w:val="660D7CF6"/>
    <w:rsid w:val="698B646D"/>
    <w:rsid w:val="6CB32CE3"/>
    <w:rsid w:val="6E696754"/>
    <w:rsid w:val="725E322F"/>
    <w:rsid w:val="72866971"/>
    <w:rsid w:val="75EB29EA"/>
    <w:rsid w:val="785C0416"/>
    <w:rsid w:val="7CC0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616F955"/>
  <w15:docId w15:val="{C420926D-1938-49A7-B04D-9D76A76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00" w:lineRule="exact"/>
      <w:ind w:firstLine="600"/>
    </w:pPr>
    <w:rPr>
      <w:rFonts w:ascii="仿宋_GB2312" w:eastAsia="仿宋_GB2312" w:hAnsi="宋体"/>
      <w:sz w:val="28"/>
    </w:rPr>
  </w:style>
  <w:style w:type="paragraph" w:styleId="a4">
    <w:name w:val="Date"/>
    <w:basedOn w:val="a"/>
    <w:next w:val="a"/>
    <w:autoRedefine/>
    <w:qFormat/>
    <w:pPr>
      <w:ind w:leftChars="2500" w:left="100"/>
    </w:pPr>
    <w:rPr>
      <w:rFonts w:ascii="仿宋_GB2312" w:eastAsia="仿宋_GB2312" w:hAnsi="宋体"/>
      <w:sz w:val="30"/>
    </w:rPr>
  </w:style>
  <w:style w:type="paragraph" w:styleId="2">
    <w:name w:val="Body Text Indent 2"/>
    <w:basedOn w:val="a"/>
    <w:qFormat/>
    <w:pPr>
      <w:spacing w:line="420" w:lineRule="exact"/>
      <w:ind w:firstLine="600"/>
    </w:pPr>
    <w:rPr>
      <w:rFonts w:ascii="宋体" w:hAnsi="宋体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Courier New" w:hint="eastAsia"/>
      <w:color w:val="000000"/>
      <w:kern w:val="0"/>
      <w:szCs w:val="21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style7">
    <w:name w:val="style7"/>
    <w:basedOn w:val="a0"/>
    <w:autoRedefine/>
    <w:qFormat/>
  </w:style>
  <w:style w:type="character" w:customStyle="1" w:styleId="cc1">
    <w:name w:val="cc1"/>
    <w:qFormat/>
    <w:rPr>
      <w:sz w:val="18"/>
      <w:szCs w:val="18"/>
    </w:rPr>
  </w:style>
  <w:style w:type="paragraph" w:customStyle="1" w:styleId="cc">
    <w:name w:val="cc"/>
    <w:basedOn w:val="a"/>
    <w:qFormat/>
    <w:pPr>
      <w:widowControl/>
      <w:spacing w:before="100" w:beforeAutospacing="1" w:after="100" w:afterAutospacing="1" w:line="360" w:lineRule="atLeast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CharChar">
    <w:name w:val="Char Char Char Char"/>
    <w:basedOn w:val="a"/>
    <w:qFormat/>
    <w:rPr>
      <w:szCs w:val="21"/>
    </w:rPr>
  </w:style>
  <w:style w:type="paragraph" w:customStyle="1" w:styleId="Style19">
    <w:name w:val="_Style 19"/>
    <w:basedOn w:val="a"/>
    <w:next w:val="ad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basedOn w:val="a"/>
    <w:next w:val="ad"/>
    <w:uiPriority w:val="34"/>
    <w:qFormat/>
    <w:rsid w:val="00FF4783"/>
    <w:pPr>
      <w:ind w:firstLineChars="200" w:firstLine="420"/>
    </w:pPr>
  </w:style>
  <w:style w:type="paragraph" w:customStyle="1" w:styleId="af">
    <w:basedOn w:val="a"/>
    <w:next w:val="ad"/>
    <w:uiPriority w:val="34"/>
    <w:qFormat/>
    <w:rsid w:val="000929C1"/>
    <w:pPr>
      <w:ind w:firstLineChars="200" w:firstLine="420"/>
    </w:pPr>
  </w:style>
  <w:style w:type="character" w:customStyle="1" w:styleId="20">
    <w:name w:val="未处理的提及2"/>
    <w:basedOn w:val="a0"/>
    <w:uiPriority w:val="99"/>
    <w:semiHidden/>
    <w:unhideWhenUsed/>
    <w:rsid w:val="00971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8B89E72-FF79-4F2D-A7AB-B458508EA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221</Words>
  <Characters>1264</Characters>
  <Application>Microsoft Office Word</Application>
  <DocSecurity>0</DocSecurity>
  <Lines>10</Lines>
  <Paragraphs>2</Paragraphs>
  <ScaleCrop>false</ScaleCrop>
  <Company>Microsoft China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2022中国煤焦产业大会邀请函</dc:title>
  <dc:creator>user1</dc:creator>
  <cp:lastModifiedBy>成 陈</cp:lastModifiedBy>
  <cp:revision>86</cp:revision>
  <cp:lastPrinted>2024-04-30T08:53:00Z</cp:lastPrinted>
  <dcterms:created xsi:type="dcterms:W3CDTF">2024-05-06T02:36:00Z</dcterms:created>
  <dcterms:modified xsi:type="dcterms:W3CDTF">2026-04-21T08:45:00Z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26815A35A99B4FAC905728002AC9BF2F_12</vt:lpwstr>
  </property>
</Properties>
</file>